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4FF3" w:rsidRPr="00005DDB" w:rsidRDefault="00724FF3" w:rsidP="002314C0">
      <w:pPr>
        <w:pStyle w:val="Default"/>
        <w:spacing w:line="276" w:lineRule="auto"/>
        <w:jc w:val="center"/>
        <w:rPr>
          <w:b/>
          <w:sz w:val="28"/>
          <w:szCs w:val="28"/>
        </w:rPr>
      </w:pPr>
      <w:r w:rsidRPr="00005DDB">
        <w:rPr>
          <w:b/>
          <w:sz w:val="28"/>
          <w:szCs w:val="28"/>
        </w:rPr>
        <w:t>Требования к организации и проведению школьного этапа</w:t>
      </w:r>
    </w:p>
    <w:p w:rsidR="00E21F0D" w:rsidRPr="00005DDB" w:rsidRDefault="00724FF3" w:rsidP="002314C0">
      <w:pPr>
        <w:jc w:val="center"/>
        <w:rPr>
          <w:rFonts w:ascii="Times New Roman" w:hAnsi="Times New Roman" w:cs="Times New Roman"/>
          <w:b/>
          <w:bCs/>
          <w:sz w:val="28"/>
          <w:szCs w:val="28"/>
        </w:rPr>
      </w:pPr>
      <w:r w:rsidRPr="00005DDB">
        <w:rPr>
          <w:rFonts w:ascii="Times New Roman" w:hAnsi="Times New Roman" w:cs="Times New Roman"/>
          <w:b/>
          <w:bCs/>
          <w:sz w:val="28"/>
          <w:szCs w:val="28"/>
        </w:rPr>
        <w:t>всероссий</w:t>
      </w:r>
      <w:r w:rsidR="002314C0" w:rsidRPr="00005DDB">
        <w:rPr>
          <w:rFonts w:ascii="Times New Roman" w:hAnsi="Times New Roman" w:cs="Times New Roman"/>
          <w:b/>
          <w:bCs/>
          <w:sz w:val="28"/>
          <w:szCs w:val="28"/>
        </w:rPr>
        <w:t>ской олимпиады школьников в 20</w:t>
      </w:r>
      <w:r w:rsidR="0024018D">
        <w:rPr>
          <w:rFonts w:ascii="Times New Roman" w:hAnsi="Times New Roman" w:cs="Times New Roman"/>
          <w:b/>
          <w:bCs/>
          <w:sz w:val="28"/>
          <w:szCs w:val="28"/>
        </w:rPr>
        <w:t>20</w:t>
      </w:r>
      <w:r w:rsidR="00005DDB" w:rsidRPr="00005DDB">
        <w:rPr>
          <w:rFonts w:ascii="Times New Roman" w:hAnsi="Times New Roman" w:cs="Times New Roman"/>
          <w:b/>
          <w:bCs/>
          <w:sz w:val="28"/>
          <w:szCs w:val="28"/>
        </w:rPr>
        <w:t>/202</w:t>
      </w:r>
      <w:r w:rsidR="0024018D">
        <w:rPr>
          <w:rFonts w:ascii="Times New Roman" w:hAnsi="Times New Roman" w:cs="Times New Roman"/>
          <w:b/>
          <w:bCs/>
          <w:sz w:val="28"/>
          <w:szCs w:val="28"/>
        </w:rPr>
        <w:t>1</w:t>
      </w:r>
      <w:r w:rsidRPr="00005DDB">
        <w:rPr>
          <w:rFonts w:ascii="Times New Roman" w:hAnsi="Times New Roman" w:cs="Times New Roman"/>
          <w:b/>
          <w:bCs/>
          <w:sz w:val="28"/>
          <w:szCs w:val="28"/>
        </w:rPr>
        <w:t xml:space="preserve"> учебном году</w:t>
      </w:r>
    </w:p>
    <w:p w:rsidR="00005DDB" w:rsidRPr="00005DDB" w:rsidRDefault="00724FF3" w:rsidP="002314C0">
      <w:pPr>
        <w:jc w:val="center"/>
        <w:rPr>
          <w:rFonts w:ascii="Times New Roman" w:hAnsi="Times New Roman" w:cs="Times New Roman"/>
          <w:b/>
          <w:bCs/>
          <w:sz w:val="28"/>
          <w:szCs w:val="28"/>
          <w:u w:val="single"/>
        </w:rPr>
      </w:pPr>
      <w:r w:rsidRPr="00005DDB">
        <w:rPr>
          <w:rFonts w:ascii="Times New Roman" w:hAnsi="Times New Roman" w:cs="Times New Roman"/>
          <w:b/>
          <w:bCs/>
          <w:sz w:val="28"/>
          <w:szCs w:val="28"/>
          <w:u w:val="single"/>
        </w:rPr>
        <w:t xml:space="preserve">по </w:t>
      </w:r>
      <w:r w:rsidR="009D7C26" w:rsidRPr="00005DDB">
        <w:rPr>
          <w:rFonts w:ascii="Times New Roman" w:hAnsi="Times New Roman" w:cs="Times New Roman"/>
          <w:b/>
          <w:bCs/>
          <w:sz w:val="28"/>
          <w:szCs w:val="28"/>
          <w:u w:val="single"/>
        </w:rPr>
        <w:t>химии</w:t>
      </w:r>
    </w:p>
    <w:p w:rsidR="005E5B58" w:rsidRPr="00005DDB" w:rsidRDefault="00247EC2" w:rsidP="002314C0">
      <w:pPr>
        <w:jc w:val="center"/>
        <w:rPr>
          <w:rFonts w:ascii="Times New Roman" w:hAnsi="Times New Roman" w:cs="Times New Roman"/>
          <w:b/>
          <w:bCs/>
          <w:sz w:val="28"/>
          <w:szCs w:val="28"/>
        </w:rPr>
      </w:pPr>
      <w:r w:rsidRPr="00005DDB">
        <w:rPr>
          <w:rFonts w:ascii="Times New Roman" w:hAnsi="Times New Roman" w:cs="Times New Roman"/>
          <w:b/>
          <w:bCs/>
          <w:sz w:val="28"/>
          <w:szCs w:val="28"/>
        </w:rPr>
        <w:t xml:space="preserve"> </w:t>
      </w:r>
      <w:r w:rsidR="00724FF3" w:rsidRPr="00005DDB">
        <w:rPr>
          <w:rFonts w:ascii="Times New Roman" w:hAnsi="Times New Roman" w:cs="Times New Roman"/>
          <w:b/>
          <w:bCs/>
          <w:sz w:val="28"/>
          <w:szCs w:val="28"/>
        </w:rPr>
        <w:t xml:space="preserve">для обучающихся </w:t>
      </w:r>
      <w:r w:rsidR="008C3573" w:rsidRPr="00005DDB">
        <w:rPr>
          <w:rFonts w:ascii="Times New Roman" w:hAnsi="Times New Roman" w:cs="Times New Roman"/>
          <w:b/>
          <w:bCs/>
          <w:sz w:val="28"/>
          <w:szCs w:val="28"/>
        </w:rPr>
        <w:t>5-11</w:t>
      </w:r>
      <w:r w:rsidR="00724FF3" w:rsidRPr="00005DDB">
        <w:rPr>
          <w:rFonts w:ascii="Times New Roman" w:hAnsi="Times New Roman" w:cs="Times New Roman"/>
          <w:b/>
          <w:bCs/>
          <w:sz w:val="28"/>
          <w:szCs w:val="28"/>
        </w:rPr>
        <w:t xml:space="preserve"> классов </w:t>
      </w:r>
      <w:r w:rsidR="002314C0" w:rsidRPr="00005DDB">
        <w:rPr>
          <w:rFonts w:ascii="Times New Roman" w:hAnsi="Times New Roman" w:cs="Times New Roman"/>
          <w:b/>
          <w:bCs/>
          <w:sz w:val="28"/>
          <w:szCs w:val="28"/>
        </w:rPr>
        <w:t>общеобразовательных организаций</w:t>
      </w:r>
    </w:p>
    <w:p w:rsidR="001C2D65" w:rsidRPr="0084654A" w:rsidRDefault="00C0729B" w:rsidP="0084654A">
      <w:pPr>
        <w:autoSpaceDE w:val="0"/>
        <w:autoSpaceDN w:val="0"/>
        <w:adjustRightInd w:val="0"/>
        <w:ind w:firstLine="708"/>
        <w:jc w:val="both"/>
        <w:rPr>
          <w:rFonts w:ascii="Times New Roman" w:hAnsi="Times New Roman" w:cs="Times New Roman"/>
          <w:sz w:val="24"/>
          <w:szCs w:val="24"/>
        </w:rPr>
      </w:pPr>
      <w:r w:rsidRPr="0084654A">
        <w:rPr>
          <w:rFonts w:ascii="Times New Roman" w:hAnsi="Times New Roman" w:cs="Times New Roman"/>
          <w:sz w:val="24"/>
          <w:szCs w:val="23"/>
        </w:rPr>
        <w:t>Олимпиада проводится в целях выявления и развития у обучающихся творческих способностей и интереса</w:t>
      </w:r>
      <w:r w:rsidR="002B5B89">
        <w:rPr>
          <w:sz w:val="28"/>
          <w:szCs w:val="28"/>
        </w:rPr>
        <w:t xml:space="preserve"> </w:t>
      </w:r>
      <w:r w:rsidR="009D7C26">
        <w:rPr>
          <w:rFonts w:ascii="Times New Roman" w:hAnsi="Times New Roman" w:cs="Times New Roman"/>
          <w:sz w:val="24"/>
          <w:szCs w:val="28"/>
        </w:rPr>
        <w:t>к изучению химии</w:t>
      </w:r>
      <w:r w:rsidR="002B5B89" w:rsidRPr="002B5B89">
        <w:rPr>
          <w:rFonts w:ascii="Times New Roman" w:hAnsi="Times New Roman" w:cs="Times New Roman"/>
          <w:sz w:val="24"/>
          <w:szCs w:val="28"/>
        </w:rPr>
        <w:t>, а также мотивировать участников для достижения более высоких результатов.</w:t>
      </w:r>
      <w:r w:rsidR="002B5B89" w:rsidRPr="002B5B89">
        <w:rPr>
          <w:sz w:val="24"/>
          <w:szCs w:val="28"/>
        </w:rPr>
        <w:t xml:space="preserve"> </w:t>
      </w:r>
    </w:p>
    <w:p w:rsidR="00C0729B" w:rsidRPr="009E0D79" w:rsidRDefault="00336A04" w:rsidP="009E0D79">
      <w:pPr>
        <w:autoSpaceDE w:val="0"/>
        <w:autoSpaceDN w:val="0"/>
        <w:adjustRightInd w:val="0"/>
        <w:jc w:val="both"/>
        <w:rPr>
          <w:rFonts w:ascii="Times New Roman" w:hAnsi="Times New Roman" w:cs="Times New Roman"/>
          <w:b/>
          <w:sz w:val="24"/>
          <w:szCs w:val="24"/>
        </w:rPr>
      </w:pPr>
      <w:r w:rsidRPr="0084654A">
        <w:rPr>
          <w:rFonts w:ascii="Times New Roman" w:hAnsi="Times New Roman" w:cs="Times New Roman"/>
          <w:b/>
          <w:sz w:val="24"/>
          <w:szCs w:val="24"/>
        </w:rPr>
        <w:t>Порядок проведения</w:t>
      </w:r>
    </w:p>
    <w:p w:rsidR="007F098B" w:rsidRDefault="007F098B" w:rsidP="007F098B">
      <w:pPr>
        <w:pStyle w:val="Style6"/>
        <w:tabs>
          <w:tab w:val="left" w:pos="662"/>
        </w:tabs>
        <w:spacing w:line="276" w:lineRule="auto"/>
        <w:ind w:firstLine="709"/>
        <w:rPr>
          <w:rStyle w:val="fontstyle01"/>
        </w:rPr>
      </w:pPr>
      <w:proofErr w:type="gramStart"/>
      <w:r>
        <w:rPr>
          <w:rStyle w:val="fontstyle01"/>
        </w:rPr>
        <w:t>О</w:t>
      </w:r>
      <w:r>
        <w:rPr>
          <w:rStyle w:val="fontstyle01"/>
        </w:rPr>
        <w:t xml:space="preserve">рганизация и проведение школьного </w:t>
      </w:r>
      <w:r>
        <w:rPr>
          <w:rStyle w:val="fontstyle01"/>
        </w:rPr>
        <w:t>этапа</w:t>
      </w:r>
      <w:r>
        <w:rPr>
          <w:rStyle w:val="fontstyle01"/>
        </w:rPr>
        <w:t xml:space="preserve"> всероссийской</w:t>
      </w:r>
      <w:r>
        <w:rPr>
          <w:color w:val="000000"/>
        </w:rPr>
        <w:br/>
      </w:r>
      <w:r>
        <w:rPr>
          <w:rStyle w:val="fontstyle01"/>
        </w:rPr>
        <w:t>олимпиады школьников по химии (далее – олимпиада) осуществляется в соответствии</w:t>
      </w:r>
      <w:r>
        <w:rPr>
          <w:color w:val="000000"/>
        </w:rPr>
        <w:br/>
      </w:r>
      <w:r>
        <w:rPr>
          <w:rStyle w:val="fontstyle01"/>
        </w:rPr>
        <w:t>с актуальным Порядком проведения олимпиады (приказ № 1252 Министерства</w:t>
      </w:r>
      <w:r>
        <w:rPr>
          <w:color w:val="000000"/>
        </w:rPr>
        <w:br/>
      </w:r>
      <w:r>
        <w:rPr>
          <w:rStyle w:val="fontstyle01"/>
        </w:rPr>
        <w:t>образования и науки Российской Федерации от 18 ноября 2013 г., приказ № 249</w:t>
      </w:r>
      <w:r>
        <w:rPr>
          <w:color w:val="000000"/>
        </w:rPr>
        <w:br/>
      </w:r>
      <w:r>
        <w:rPr>
          <w:rStyle w:val="fontstyle01"/>
        </w:rPr>
        <w:t>Министерства образования и науки Российской Федерации от 17 марта 2015 г., приказ</w:t>
      </w:r>
      <w:r>
        <w:rPr>
          <w:color w:val="000000"/>
        </w:rPr>
        <w:br/>
      </w:r>
      <w:r>
        <w:rPr>
          <w:rStyle w:val="fontstyle01"/>
        </w:rPr>
        <w:t>№ 1488 Министерства образования и науки Российской Федерации от 17 декабря 2015 г.,</w:t>
      </w:r>
      <w:r>
        <w:rPr>
          <w:color w:val="000000"/>
        </w:rPr>
        <w:br/>
      </w:r>
      <w:r>
        <w:rPr>
          <w:rStyle w:val="fontstyle01"/>
        </w:rPr>
        <w:t>приказ</w:t>
      </w:r>
      <w:proofErr w:type="gramEnd"/>
      <w:r>
        <w:rPr>
          <w:rStyle w:val="fontstyle01"/>
        </w:rPr>
        <w:t xml:space="preserve"> № 1435 Министерства образования и науки Российской Федерации от 17 ноября</w:t>
      </w:r>
      <w:r>
        <w:rPr>
          <w:color w:val="000000"/>
        </w:rPr>
        <w:br/>
      </w:r>
      <w:r>
        <w:rPr>
          <w:rStyle w:val="fontstyle01"/>
        </w:rPr>
        <w:t>2016 г, приказ Министерства просвещения Российской Федерации от 17 марта 2020 г.</w:t>
      </w:r>
      <w:r>
        <w:rPr>
          <w:rStyle w:val="fontstyle01"/>
        </w:rPr>
        <w:t xml:space="preserve"> </w:t>
      </w:r>
      <w:r>
        <w:rPr>
          <w:rStyle w:val="fontstyle01"/>
        </w:rPr>
        <w:t>№ 96).</w:t>
      </w:r>
    </w:p>
    <w:p w:rsidR="007F098B" w:rsidRPr="007F098B" w:rsidRDefault="007F098B" w:rsidP="007F098B">
      <w:pPr>
        <w:pStyle w:val="Style6"/>
        <w:tabs>
          <w:tab w:val="left" w:pos="662"/>
        </w:tabs>
        <w:spacing w:line="276" w:lineRule="auto"/>
        <w:ind w:firstLine="709"/>
        <w:rPr>
          <w:b/>
          <w:bCs/>
          <w:color w:val="000000"/>
        </w:rPr>
      </w:pPr>
      <w:proofErr w:type="gramStart"/>
      <w:r>
        <w:rPr>
          <w:rStyle w:val="fontstyle01"/>
        </w:rPr>
        <w:t xml:space="preserve">При подготовке к проведению школьного </w:t>
      </w:r>
      <w:r>
        <w:rPr>
          <w:rStyle w:val="fontstyle01"/>
        </w:rPr>
        <w:t>этапа</w:t>
      </w:r>
      <w:r>
        <w:rPr>
          <w:rStyle w:val="fontstyle01"/>
        </w:rPr>
        <w:t xml:space="preserve"> всероссийской</w:t>
      </w:r>
      <w:r>
        <w:rPr>
          <w:color w:val="000000"/>
        </w:rPr>
        <w:br/>
      </w:r>
      <w:r>
        <w:rPr>
          <w:rStyle w:val="fontstyle01"/>
        </w:rPr>
        <w:t>олимпиады школьников 2020/21 учебного года необходимо учитывать Постановление</w:t>
      </w:r>
      <w:r>
        <w:rPr>
          <w:color w:val="000000"/>
        </w:rPr>
        <w:br/>
      </w:r>
      <w:r>
        <w:rPr>
          <w:rStyle w:val="fontstyle01"/>
        </w:rPr>
        <w:t>Главного государственного санитарного врача Российской Федерации от 30.06.2020</w:t>
      </w:r>
      <w:r>
        <w:rPr>
          <w:color w:val="000000"/>
        </w:rPr>
        <w:br/>
      </w:r>
      <w:r>
        <w:rPr>
          <w:rStyle w:val="fontstyle01"/>
        </w:rPr>
        <w:t>г. № 16 «Об утверждении санитарно-эпидемиологических правил СП 3.1/2.4.3598-20</w:t>
      </w:r>
      <w:r>
        <w:rPr>
          <w:color w:val="000000"/>
        </w:rPr>
        <w:br/>
      </w:r>
      <w:r>
        <w:rPr>
          <w:rStyle w:val="fontstyle01"/>
        </w:rPr>
        <w:t>«Санитарно-эпидемиологические требования к устройству, содержанию и организации</w:t>
      </w:r>
      <w:r>
        <w:rPr>
          <w:color w:val="000000"/>
        </w:rPr>
        <w:br/>
      </w:r>
      <w:r>
        <w:rPr>
          <w:rStyle w:val="fontstyle01"/>
        </w:rPr>
        <w:t>работы образовательных организаций и других объектов социальной инфраструктуры для</w:t>
      </w:r>
      <w:r>
        <w:rPr>
          <w:color w:val="000000"/>
        </w:rPr>
        <w:br/>
      </w:r>
      <w:r>
        <w:rPr>
          <w:rStyle w:val="fontstyle01"/>
        </w:rPr>
        <w:t>детей и молодё</w:t>
      </w:r>
      <w:r>
        <w:rPr>
          <w:rStyle w:val="fontstyle01"/>
        </w:rPr>
        <w:t>жи в условиях распространения новой</w:t>
      </w:r>
      <w:r>
        <w:rPr>
          <w:rStyle w:val="fontstyle01"/>
        </w:rPr>
        <w:t xml:space="preserve"> коронавирусной инфекции (COVID-</w:t>
      </w:r>
      <w:r>
        <w:rPr>
          <w:rStyle w:val="fontstyle01"/>
        </w:rPr>
        <w:t>19</w:t>
      </w:r>
      <w:proofErr w:type="gramEnd"/>
      <w:r>
        <w:rPr>
          <w:rStyle w:val="fontstyle01"/>
        </w:rPr>
        <w:t>)» (зарегистрирован 03.07.2020 г. № 58824). В соответствии с указанным</w:t>
      </w:r>
      <w:r>
        <w:rPr>
          <w:color w:val="000000"/>
        </w:rPr>
        <w:br/>
      </w:r>
      <w:r>
        <w:rPr>
          <w:rStyle w:val="fontstyle01"/>
        </w:rPr>
        <w:t>Постановлением до 1 января 2021 г. запрещается проведение массовых мероприятий</w:t>
      </w:r>
      <w:r>
        <w:rPr>
          <w:color w:val="000000"/>
        </w:rPr>
        <w:br/>
      </w:r>
      <w:r>
        <w:rPr>
          <w:rStyle w:val="fontstyle01"/>
        </w:rPr>
        <w:t>(пункт 2.1). В связи с этим необходимо предусмотреть при организации школьного этап</w:t>
      </w:r>
      <w:r>
        <w:rPr>
          <w:rStyle w:val="fontstyle01"/>
        </w:rPr>
        <w:t>а</w:t>
      </w:r>
      <w:r>
        <w:rPr>
          <w:rStyle w:val="fontstyle01"/>
        </w:rPr>
        <w:t xml:space="preserve"> </w:t>
      </w:r>
      <w:r>
        <w:rPr>
          <w:rStyle w:val="fontstyle210"/>
        </w:rPr>
        <w:t>возможность проведения олимпиады с использованием</w:t>
      </w:r>
      <w:r>
        <w:rPr>
          <w:rStyle w:val="fontstyle210"/>
        </w:rPr>
        <w:t xml:space="preserve"> </w:t>
      </w:r>
      <w:r>
        <w:rPr>
          <w:rStyle w:val="fontstyle210"/>
        </w:rPr>
        <w:t>информационно-коммуникационных технологий.</w:t>
      </w:r>
    </w:p>
    <w:p w:rsidR="003B13A6" w:rsidRDefault="00FF7D2D" w:rsidP="007F098B">
      <w:pPr>
        <w:pStyle w:val="Style6"/>
        <w:tabs>
          <w:tab w:val="left" w:pos="662"/>
        </w:tabs>
        <w:spacing w:line="276" w:lineRule="auto"/>
        <w:ind w:firstLine="709"/>
        <w:rPr>
          <w:sz w:val="23"/>
          <w:szCs w:val="23"/>
        </w:rPr>
      </w:pPr>
      <w:r>
        <w:rPr>
          <w:szCs w:val="23"/>
        </w:rPr>
        <w:t>Школьный этап о</w:t>
      </w:r>
      <w:r w:rsidR="00F83755" w:rsidRPr="00F83755">
        <w:rPr>
          <w:szCs w:val="23"/>
        </w:rPr>
        <w:t xml:space="preserve">лимпиады по химии для старших возрастных параллелей желательно проводить в 2 тура (теоретический и экспериментальный) в сроки, установленные Порядком проведения </w:t>
      </w:r>
      <w:r w:rsidR="00DC0872">
        <w:rPr>
          <w:szCs w:val="23"/>
        </w:rPr>
        <w:t>в</w:t>
      </w:r>
      <w:r w:rsidR="00F83755" w:rsidRPr="00F83755">
        <w:rPr>
          <w:szCs w:val="23"/>
        </w:rPr>
        <w:t xml:space="preserve">сероссийской олимпиады школьников. </w:t>
      </w:r>
      <w:r w:rsidR="007E5FF6">
        <w:rPr>
          <w:sz w:val="23"/>
          <w:szCs w:val="23"/>
        </w:rPr>
        <w:t>Длительность теоретического тура составляет не более 4 (четырех), а экспериментального тура – не более 2 (двух) астрономических часов. Если проведение экспериментального тура на школьном этапе невозможно, то в комплект теоретического тура включается задача, требующая мысленного эксперимента, и время проведения тура увеличивается.</w:t>
      </w:r>
    </w:p>
    <w:p w:rsidR="006D727A" w:rsidRPr="006D727A" w:rsidRDefault="006D727A" w:rsidP="006D727A">
      <w:pPr>
        <w:pStyle w:val="Style6"/>
        <w:tabs>
          <w:tab w:val="left" w:pos="662"/>
        </w:tabs>
        <w:spacing w:line="276" w:lineRule="auto"/>
        <w:ind w:firstLine="709"/>
        <w:rPr>
          <w:szCs w:val="23"/>
        </w:rPr>
      </w:pPr>
      <w:r w:rsidRPr="006D727A">
        <w:rPr>
          <w:szCs w:val="23"/>
        </w:rPr>
        <w:t xml:space="preserve">Олимпиадный тур включает в себя непосредственно проведение соревновательного тура в очной форме, шифрование, проверку решений участников, дешифрование, показ работ, апелляцию участников и подведение итогов. </w:t>
      </w:r>
    </w:p>
    <w:p w:rsidR="006D727A" w:rsidRPr="006D727A" w:rsidRDefault="007F098B" w:rsidP="006D727A">
      <w:pPr>
        <w:pStyle w:val="Style6"/>
        <w:tabs>
          <w:tab w:val="left" w:pos="662"/>
        </w:tabs>
        <w:spacing w:line="276" w:lineRule="auto"/>
        <w:ind w:firstLine="709"/>
        <w:rPr>
          <w:b/>
          <w:szCs w:val="23"/>
        </w:rPr>
      </w:pPr>
      <w:r>
        <w:rPr>
          <w:b/>
          <w:szCs w:val="23"/>
        </w:rPr>
        <w:t>Изм</w:t>
      </w:r>
      <w:r w:rsidR="006D727A" w:rsidRPr="006D727A">
        <w:rPr>
          <w:b/>
          <w:szCs w:val="23"/>
        </w:rPr>
        <w:t>енение баллов после проверки возможно только в ходе апелляции. На показе работ запрещено изменять баллы даже в случае технических ошибок.</w:t>
      </w:r>
    </w:p>
    <w:p w:rsidR="00FF7D2D" w:rsidRDefault="007246F3" w:rsidP="00FF7D2D">
      <w:pPr>
        <w:spacing w:after="0"/>
        <w:ind w:firstLine="708"/>
        <w:jc w:val="both"/>
        <w:rPr>
          <w:rFonts w:ascii="Times New Roman" w:hAnsi="Times New Roman" w:cs="Times New Roman"/>
          <w:sz w:val="24"/>
          <w:szCs w:val="24"/>
        </w:rPr>
      </w:pPr>
      <w:r w:rsidRPr="0084654A">
        <w:rPr>
          <w:rFonts w:ascii="Times New Roman" w:hAnsi="Times New Roman" w:cs="Times New Roman"/>
          <w:sz w:val="24"/>
          <w:szCs w:val="24"/>
        </w:rPr>
        <w:lastRenderedPageBreak/>
        <w:t xml:space="preserve">При проведении олимпиады каждому участнику олимпиады предоставляется отдельное рабочее место, соответствующее санитарно-эпидемиологическим правилам и нормам. </w:t>
      </w:r>
      <w:r w:rsidR="003B13A6" w:rsidRPr="0084654A">
        <w:rPr>
          <w:rFonts w:ascii="Times New Roman" w:hAnsi="Times New Roman" w:cs="Times New Roman"/>
          <w:sz w:val="24"/>
          <w:szCs w:val="24"/>
        </w:rPr>
        <w:t xml:space="preserve">Число мест в классах (кабинетах) должно обеспечивать </w:t>
      </w:r>
      <w:r w:rsidR="003B13A6" w:rsidRPr="0084654A">
        <w:rPr>
          <w:rFonts w:ascii="Times New Roman" w:hAnsi="Times New Roman" w:cs="Times New Roman"/>
          <w:bCs/>
          <w:sz w:val="24"/>
          <w:szCs w:val="24"/>
        </w:rPr>
        <w:t>самостоятельное</w:t>
      </w:r>
      <w:r w:rsidR="003B13A6" w:rsidRPr="0084654A">
        <w:rPr>
          <w:rFonts w:ascii="Times New Roman" w:hAnsi="Times New Roman" w:cs="Times New Roman"/>
          <w:b/>
          <w:bCs/>
          <w:sz w:val="24"/>
          <w:szCs w:val="24"/>
        </w:rPr>
        <w:t xml:space="preserve"> </w:t>
      </w:r>
      <w:r w:rsidR="003B13A6" w:rsidRPr="0084654A">
        <w:rPr>
          <w:rFonts w:ascii="Times New Roman" w:hAnsi="Times New Roman" w:cs="Times New Roman"/>
          <w:sz w:val="24"/>
          <w:szCs w:val="24"/>
        </w:rPr>
        <w:t>выпол</w:t>
      </w:r>
      <w:r w:rsidR="00724BC9" w:rsidRPr="0084654A">
        <w:rPr>
          <w:rFonts w:ascii="Times New Roman" w:hAnsi="Times New Roman" w:cs="Times New Roman"/>
          <w:sz w:val="24"/>
          <w:szCs w:val="24"/>
        </w:rPr>
        <w:t>нение заданий олимпиады каждым у</w:t>
      </w:r>
      <w:r w:rsidR="003B13A6" w:rsidRPr="0084654A">
        <w:rPr>
          <w:rFonts w:ascii="Times New Roman" w:hAnsi="Times New Roman" w:cs="Times New Roman"/>
          <w:sz w:val="24"/>
          <w:szCs w:val="24"/>
        </w:rPr>
        <w:t xml:space="preserve">частником. </w:t>
      </w:r>
    </w:p>
    <w:p w:rsidR="00F40544" w:rsidRPr="0084654A" w:rsidRDefault="00FF7D2D" w:rsidP="00FF7D2D">
      <w:pPr>
        <w:ind w:firstLine="708"/>
        <w:jc w:val="both"/>
        <w:rPr>
          <w:rFonts w:ascii="Times New Roman" w:hAnsi="Times New Roman" w:cs="Times New Roman"/>
          <w:sz w:val="24"/>
          <w:szCs w:val="24"/>
        </w:rPr>
      </w:pPr>
      <w:r w:rsidRPr="007246F3">
        <w:rPr>
          <w:rFonts w:ascii="Times New Roman" w:hAnsi="Times New Roman" w:cs="Times New Roman"/>
          <w:sz w:val="24"/>
          <w:szCs w:val="24"/>
        </w:rPr>
        <w:t>За 20 минут до начала олимпиады по предмету представители организатора олимпиады проводят инструктаж участников олимпиады - информируют о продолжительности олимпиады, порядке подачи апелляций о несогласии с выставленными баллами, о случаях удаления с олимпиады, а также о времени и месте ознакомления с результатами олимпиады.</w:t>
      </w:r>
    </w:p>
    <w:p w:rsidR="00FF0684" w:rsidRPr="0084654A" w:rsidRDefault="0063061A" w:rsidP="0084654A">
      <w:pPr>
        <w:jc w:val="both"/>
        <w:rPr>
          <w:rFonts w:ascii="Times New Roman" w:hAnsi="Times New Roman" w:cs="Times New Roman"/>
          <w:b/>
          <w:sz w:val="24"/>
          <w:szCs w:val="24"/>
        </w:rPr>
      </w:pPr>
      <w:r w:rsidRPr="0084654A">
        <w:rPr>
          <w:rFonts w:ascii="Times New Roman" w:hAnsi="Times New Roman" w:cs="Times New Roman"/>
          <w:b/>
          <w:sz w:val="24"/>
          <w:szCs w:val="24"/>
        </w:rPr>
        <w:t>Процедура регистрации участников олимпиады</w:t>
      </w:r>
    </w:p>
    <w:p w:rsidR="00FF7D2D" w:rsidRDefault="00FF0684" w:rsidP="00FF7D2D">
      <w:pPr>
        <w:spacing w:after="0"/>
        <w:ind w:firstLine="708"/>
        <w:jc w:val="both"/>
        <w:rPr>
          <w:rFonts w:ascii="Times New Roman" w:hAnsi="Times New Roman" w:cs="Times New Roman"/>
          <w:sz w:val="23"/>
          <w:szCs w:val="23"/>
        </w:rPr>
      </w:pPr>
      <w:r w:rsidRPr="0084654A">
        <w:rPr>
          <w:rFonts w:ascii="Times New Roman" w:hAnsi="Times New Roman" w:cs="Times New Roman"/>
        </w:rPr>
        <w:t xml:space="preserve"> </w:t>
      </w:r>
      <w:r w:rsidRPr="0084654A">
        <w:rPr>
          <w:rFonts w:ascii="Times New Roman" w:hAnsi="Times New Roman" w:cs="Times New Roman"/>
          <w:sz w:val="24"/>
          <w:szCs w:val="24"/>
        </w:rPr>
        <w:t>В олимпиаде</w:t>
      </w:r>
      <w:r w:rsidR="00F83755">
        <w:rPr>
          <w:rFonts w:ascii="Times New Roman" w:hAnsi="Times New Roman" w:cs="Times New Roman"/>
          <w:sz w:val="24"/>
          <w:szCs w:val="24"/>
        </w:rPr>
        <w:t xml:space="preserve"> принимают участие обучающиеся </w:t>
      </w:r>
      <w:r w:rsidR="00DC0872">
        <w:rPr>
          <w:rFonts w:ascii="Times New Roman" w:hAnsi="Times New Roman" w:cs="Times New Roman"/>
          <w:sz w:val="24"/>
          <w:szCs w:val="24"/>
        </w:rPr>
        <w:t>5</w:t>
      </w:r>
      <w:r w:rsidRPr="0084654A">
        <w:rPr>
          <w:rFonts w:ascii="Times New Roman" w:hAnsi="Times New Roman" w:cs="Times New Roman"/>
          <w:sz w:val="24"/>
          <w:szCs w:val="24"/>
        </w:rPr>
        <w:t>-11 классов, желающие участвовать</w:t>
      </w:r>
      <w:r w:rsidR="002B5B89">
        <w:rPr>
          <w:rFonts w:ascii="Times New Roman" w:hAnsi="Times New Roman" w:cs="Times New Roman"/>
          <w:sz w:val="24"/>
          <w:szCs w:val="24"/>
        </w:rPr>
        <w:t xml:space="preserve"> в олимпиаде.</w:t>
      </w:r>
      <w:r w:rsidRPr="0084654A">
        <w:rPr>
          <w:rFonts w:ascii="Times New Roman" w:hAnsi="Times New Roman" w:cs="Times New Roman"/>
          <w:sz w:val="24"/>
          <w:szCs w:val="24"/>
        </w:rPr>
        <w:t xml:space="preserve"> Участники школьного этапа олимпиады вправе выполнять олимпиадные задания, разработанные для более старших классов по отношению к тем, в которых они проходят обучение.</w:t>
      </w:r>
      <w:r w:rsidRPr="0084654A">
        <w:rPr>
          <w:rFonts w:ascii="Times New Roman" w:hAnsi="Times New Roman" w:cs="Times New Roman"/>
          <w:sz w:val="23"/>
          <w:szCs w:val="23"/>
        </w:rPr>
        <w:t xml:space="preserve"> </w:t>
      </w:r>
    </w:p>
    <w:p w:rsidR="00FF0684" w:rsidRPr="00FF7D2D" w:rsidRDefault="00FF7D2D" w:rsidP="00FF7D2D">
      <w:pPr>
        <w:ind w:firstLine="708"/>
        <w:jc w:val="both"/>
        <w:rPr>
          <w:rFonts w:ascii="Times New Roman" w:hAnsi="Times New Roman" w:cs="Times New Roman"/>
          <w:b/>
          <w:sz w:val="24"/>
          <w:szCs w:val="24"/>
        </w:rPr>
      </w:pPr>
      <w:r w:rsidRPr="007246F3">
        <w:rPr>
          <w:rFonts w:ascii="Times New Roman" w:hAnsi="Times New Roman" w:cs="Times New Roman"/>
          <w:sz w:val="24"/>
          <w:szCs w:val="24"/>
        </w:rPr>
        <w:t>Родитель (законный представитель) обучающегося, заявившего о своем участии в олимпиаде, в срок не менее чем за 10 рабочих дней до начала школьного этапа олимпиады в письменной форме подтверждает ознакомление с настоящим Порядком и предоставляет организатору школьного этапа олимпиады согласие на публикацию олимпиадной работы своего несовершеннолетнего ребенка, в том числе в информационно-телекоммуникационной сети "Интернет" (далее - сеть Интернет).</w:t>
      </w:r>
    </w:p>
    <w:p w:rsidR="003B13A6" w:rsidRPr="0084654A" w:rsidRDefault="003B13A6" w:rsidP="0084654A">
      <w:pPr>
        <w:jc w:val="both"/>
        <w:rPr>
          <w:rFonts w:ascii="Times New Roman" w:hAnsi="Times New Roman" w:cs="Times New Roman"/>
          <w:b/>
          <w:sz w:val="24"/>
          <w:szCs w:val="24"/>
        </w:rPr>
      </w:pPr>
      <w:r w:rsidRPr="0084654A">
        <w:rPr>
          <w:rFonts w:ascii="Times New Roman" w:hAnsi="Times New Roman" w:cs="Times New Roman"/>
          <w:b/>
          <w:sz w:val="24"/>
          <w:szCs w:val="24"/>
        </w:rPr>
        <w:t>Показ олимпиадных работ, рассмотрение апелляций участников олимпиады</w:t>
      </w:r>
    </w:p>
    <w:p w:rsidR="00F40544" w:rsidRPr="0084654A" w:rsidRDefault="00F40544" w:rsidP="0084654A">
      <w:pPr>
        <w:spacing w:after="0"/>
        <w:ind w:firstLine="709"/>
        <w:jc w:val="both"/>
        <w:rPr>
          <w:rFonts w:ascii="Times New Roman" w:hAnsi="Times New Roman" w:cs="Times New Roman"/>
          <w:sz w:val="24"/>
          <w:szCs w:val="24"/>
        </w:rPr>
      </w:pPr>
      <w:r w:rsidRPr="0084654A">
        <w:rPr>
          <w:rFonts w:ascii="Times New Roman" w:hAnsi="Times New Roman" w:cs="Times New Roman"/>
          <w:sz w:val="24"/>
          <w:szCs w:val="24"/>
        </w:rPr>
        <w:t xml:space="preserve">После опубликования предварительных результатов проверки олимпиадных работ </w:t>
      </w:r>
      <w:r w:rsidR="00724BC9" w:rsidRPr="0084654A">
        <w:rPr>
          <w:rFonts w:ascii="Times New Roman" w:hAnsi="Times New Roman" w:cs="Times New Roman"/>
          <w:sz w:val="24"/>
          <w:szCs w:val="24"/>
        </w:rPr>
        <w:t>у</w:t>
      </w:r>
      <w:r w:rsidRPr="0084654A">
        <w:rPr>
          <w:rFonts w:ascii="Times New Roman" w:hAnsi="Times New Roman" w:cs="Times New Roman"/>
          <w:sz w:val="24"/>
          <w:szCs w:val="24"/>
        </w:rPr>
        <w:t>частники имеют право ознакомиться со своими работами, в том числе сообщить о своем несогласии с выставленными баллами.</w:t>
      </w:r>
    </w:p>
    <w:p w:rsidR="00FD7D50" w:rsidRPr="0084654A" w:rsidRDefault="00FD7D50" w:rsidP="0084654A">
      <w:pPr>
        <w:spacing w:after="0"/>
        <w:ind w:firstLine="709"/>
        <w:jc w:val="both"/>
        <w:rPr>
          <w:rFonts w:ascii="Times New Roman" w:hAnsi="Times New Roman" w:cs="Times New Roman"/>
          <w:sz w:val="24"/>
          <w:szCs w:val="24"/>
        </w:rPr>
      </w:pPr>
      <w:r w:rsidRPr="0084654A">
        <w:rPr>
          <w:rFonts w:ascii="Times New Roman" w:hAnsi="Times New Roman" w:cs="Times New Roman"/>
          <w:sz w:val="24"/>
          <w:szCs w:val="24"/>
        </w:rPr>
        <w:t xml:space="preserve"> Показ олимпиадной работы осуществляется очно по запросу участника  школьного этапа олимпиады с письменной регистрацией факта ознакомления. Показ работ проводится после разбора олимпиадных заданий. </w:t>
      </w:r>
    </w:p>
    <w:p w:rsidR="00FD7D50" w:rsidRPr="0084654A" w:rsidRDefault="00FD7D50" w:rsidP="0084654A">
      <w:pPr>
        <w:pStyle w:val="Standard"/>
        <w:suppressAutoHyphens w:val="0"/>
        <w:spacing w:line="276" w:lineRule="auto"/>
        <w:ind w:firstLine="708"/>
        <w:jc w:val="both"/>
      </w:pPr>
      <w:r w:rsidRPr="0084654A">
        <w:rPr>
          <w:lang w:eastAsia="ru-RU"/>
        </w:rPr>
        <w:t xml:space="preserve"> Олимпиадные </w:t>
      </w:r>
      <w:r w:rsidRPr="0084654A">
        <w:t xml:space="preserve">работы запрещено выносить из кабинета, где производится показ работ. </w:t>
      </w:r>
      <w:r w:rsidRPr="0084654A">
        <w:rPr>
          <w:lang w:eastAsia="ru-RU"/>
        </w:rPr>
        <w:t>При показе копирование олимпиадной работы (сканирование, ксерокопирование, фотографирование) не допускается.</w:t>
      </w:r>
    </w:p>
    <w:p w:rsidR="00FD7D50" w:rsidRPr="0084654A" w:rsidRDefault="00F40544" w:rsidP="0084654A">
      <w:pPr>
        <w:pStyle w:val="Style6"/>
        <w:tabs>
          <w:tab w:val="left" w:pos="662"/>
        </w:tabs>
        <w:spacing w:line="276" w:lineRule="auto"/>
        <w:ind w:firstLine="0"/>
        <w:rPr>
          <w:rStyle w:val="FontStyle21"/>
          <w:sz w:val="24"/>
          <w:szCs w:val="24"/>
        </w:rPr>
      </w:pPr>
      <w:r w:rsidRPr="0084654A">
        <w:rPr>
          <w:rStyle w:val="FontStyle21"/>
          <w:sz w:val="24"/>
          <w:szCs w:val="24"/>
        </w:rPr>
        <w:tab/>
      </w:r>
      <w:r w:rsidR="00FD7D50" w:rsidRPr="0084654A">
        <w:rPr>
          <w:rStyle w:val="FontStyle21"/>
          <w:sz w:val="24"/>
          <w:szCs w:val="24"/>
        </w:rPr>
        <w:t xml:space="preserve"> В целях обеспечения права на объекти</w:t>
      </w:r>
      <w:r w:rsidR="00724BC9" w:rsidRPr="0084654A">
        <w:rPr>
          <w:rStyle w:val="FontStyle21"/>
          <w:sz w:val="24"/>
          <w:szCs w:val="24"/>
        </w:rPr>
        <w:t>вное оценивание работы участник</w:t>
      </w:r>
      <w:r w:rsidR="00FD7D50" w:rsidRPr="0084654A">
        <w:rPr>
          <w:rStyle w:val="FontStyle21"/>
          <w:sz w:val="24"/>
          <w:szCs w:val="24"/>
        </w:rPr>
        <w:t xml:space="preserve"> </w:t>
      </w:r>
      <w:r w:rsidR="00FD7D50" w:rsidRPr="0084654A">
        <w:rPr>
          <w:rStyle w:val="FontStyle21"/>
          <w:sz w:val="24"/>
          <w:szCs w:val="24"/>
          <w:u w:val="single"/>
        </w:rPr>
        <w:t>олимпиады вправе подать в письменной форме апелляцию о несогласии</w:t>
      </w:r>
      <w:r w:rsidR="00FD7D50" w:rsidRPr="0084654A">
        <w:rPr>
          <w:rStyle w:val="FontStyle21"/>
          <w:sz w:val="24"/>
          <w:szCs w:val="24"/>
        </w:rPr>
        <w:t xml:space="preserve"> с выставленными баллами в жюри  школьного этапа олимпиады. Участник олимпиады перед подачей апелляции вправе убедиться в том, что его работа проверена и оценена в соответствии с установленными критериями и методикой оценивания выполненных олимпиадных заданий.</w:t>
      </w:r>
    </w:p>
    <w:p w:rsidR="00FD7D50" w:rsidRPr="0084654A" w:rsidRDefault="00FD7D50" w:rsidP="0084654A">
      <w:pPr>
        <w:pStyle w:val="Standard"/>
        <w:suppressAutoHyphens w:val="0"/>
        <w:spacing w:line="276" w:lineRule="auto"/>
        <w:ind w:firstLine="708"/>
        <w:jc w:val="both"/>
        <w:rPr>
          <w:lang w:eastAsia="ru-RU"/>
        </w:rPr>
      </w:pPr>
      <w:r w:rsidRPr="0084654A">
        <w:rPr>
          <w:lang w:eastAsia="ru-RU"/>
        </w:rPr>
        <w:t xml:space="preserve"> </w:t>
      </w:r>
      <w:r w:rsidR="00724BC9" w:rsidRPr="0084654A">
        <w:rPr>
          <w:lang w:eastAsia="ru-RU"/>
        </w:rPr>
        <w:t>Апелляцию</w:t>
      </w:r>
      <w:r w:rsidRPr="0084654A">
        <w:rPr>
          <w:lang w:eastAsia="ru-RU"/>
        </w:rPr>
        <w:t xml:space="preserve"> о несогласии с</w:t>
      </w:r>
      <w:r w:rsidR="00724BC9" w:rsidRPr="0084654A">
        <w:rPr>
          <w:lang w:eastAsia="ru-RU"/>
        </w:rPr>
        <w:t xml:space="preserve"> выставленными баллами участник</w:t>
      </w:r>
      <w:r w:rsidRPr="0084654A">
        <w:rPr>
          <w:lang w:eastAsia="ru-RU"/>
        </w:rPr>
        <w:t xml:space="preserve">  школьного </w:t>
      </w:r>
      <w:r w:rsidR="00724BC9" w:rsidRPr="0084654A">
        <w:rPr>
          <w:lang w:eastAsia="ru-RU"/>
        </w:rPr>
        <w:t>этапа олимпиады подае</w:t>
      </w:r>
      <w:r w:rsidRPr="0084654A">
        <w:rPr>
          <w:lang w:eastAsia="ru-RU"/>
        </w:rPr>
        <w:t>т после разбора олимпиадных заданий и показа работ</w:t>
      </w:r>
      <w:r w:rsidR="00724BC9" w:rsidRPr="0084654A">
        <w:rPr>
          <w:lang w:eastAsia="ru-RU"/>
        </w:rPr>
        <w:t xml:space="preserve"> по </w:t>
      </w:r>
      <w:r w:rsidRPr="0084654A">
        <w:rPr>
          <w:lang w:eastAsia="ru-RU"/>
        </w:rPr>
        <w:t xml:space="preserve"> предмету</w:t>
      </w:r>
      <w:r w:rsidRPr="0084654A">
        <w:rPr>
          <w:color w:val="FF0000"/>
          <w:lang w:eastAsia="ru-RU"/>
        </w:rPr>
        <w:t xml:space="preserve"> </w:t>
      </w:r>
      <w:r w:rsidRPr="0084654A">
        <w:rPr>
          <w:lang w:eastAsia="ru-RU"/>
        </w:rPr>
        <w:t>в жюри в течение 1 (одного) дня после объявления результатов школьного этапа олимпиады.</w:t>
      </w:r>
    </w:p>
    <w:p w:rsidR="00FD7D50" w:rsidRPr="0084654A" w:rsidRDefault="00FD7D50" w:rsidP="0084654A">
      <w:pPr>
        <w:pStyle w:val="Style6"/>
        <w:tabs>
          <w:tab w:val="left" w:pos="662"/>
        </w:tabs>
        <w:spacing w:line="276" w:lineRule="auto"/>
        <w:ind w:firstLine="0"/>
      </w:pPr>
      <w:r w:rsidRPr="0084654A">
        <w:rPr>
          <w:rStyle w:val="FontStyle21"/>
          <w:sz w:val="24"/>
          <w:szCs w:val="24"/>
        </w:rPr>
        <w:t xml:space="preserve">Рассмотрение апелляции проводится с участием самого участника олимпиады (очно). </w:t>
      </w:r>
    </w:p>
    <w:p w:rsidR="00FD7D50" w:rsidRPr="0084654A" w:rsidRDefault="00FD7D50" w:rsidP="0084654A">
      <w:pPr>
        <w:pStyle w:val="Style6"/>
        <w:widowControl/>
        <w:tabs>
          <w:tab w:val="left" w:pos="662"/>
        </w:tabs>
        <w:spacing w:line="276" w:lineRule="auto"/>
        <w:ind w:firstLine="0"/>
      </w:pPr>
      <w:r w:rsidRPr="0084654A">
        <w:rPr>
          <w:rStyle w:val="FontStyle21"/>
          <w:sz w:val="24"/>
          <w:szCs w:val="24"/>
        </w:rPr>
        <w:t xml:space="preserve">По результатам рассмотрения апелляции о несогласии с выставленными баллами жюри  школьного этапа олимпиады принимает решение об отклонении апелляции и сохранении </w:t>
      </w:r>
      <w:r w:rsidRPr="0084654A">
        <w:rPr>
          <w:rStyle w:val="FontStyle21"/>
          <w:sz w:val="24"/>
          <w:szCs w:val="24"/>
        </w:rPr>
        <w:lastRenderedPageBreak/>
        <w:t>выставленных баллов или об удовлетворении апелляции и корректировке баллов.</w:t>
      </w:r>
      <w:r w:rsidR="00724BC9" w:rsidRPr="0084654A">
        <w:rPr>
          <w:rStyle w:val="FontStyle21"/>
          <w:sz w:val="24"/>
          <w:szCs w:val="24"/>
        </w:rPr>
        <w:t xml:space="preserve"> </w:t>
      </w:r>
      <w:r w:rsidRPr="0084654A">
        <w:t>Решение жюри школьного этапа олимпиады оформляется протоколом установленной формы.</w:t>
      </w:r>
    </w:p>
    <w:p w:rsidR="007D71B1" w:rsidRPr="0084654A" w:rsidRDefault="00FD7D50" w:rsidP="009E0D79">
      <w:pPr>
        <w:pStyle w:val="Standard"/>
        <w:suppressAutoHyphens w:val="0"/>
        <w:spacing w:after="240" w:line="276" w:lineRule="auto"/>
        <w:ind w:firstLine="708"/>
        <w:jc w:val="both"/>
        <w:rPr>
          <w:u w:val="single"/>
        </w:rPr>
      </w:pPr>
      <w:r w:rsidRPr="0084654A">
        <w:rPr>
          <w:lang w:eastAsia="ru-RU"/>
        </w:rPr>
        <w:t>Апелляция не принимается по содержанию олимпиадных заданий, системе оценивания работы.</w:t>
      </w:r>
    </w:p>
    <w:p w:rsidR="00E178AE" w:rsidRDefault="00336A04" w:rsidP="0084654A">
      <w:pPr>
        <w:autoSpaceDE w:val="0"/>
        <w:autoSpaceDN w:val="0"/>
        <w:adjustRightInd w:val="0"/>
        <w:jc w:val="both"/>
        <w:rPr>
          <w:rFonts w:ascii="Times New Roman" w:hAnsi="Times New Roman" w:cs="Times New Roman"/>
          <w:b/>
          <w:sz w:val="24"/>
          <w:szCs w:val="24"/>
        </w:rPr>
      </w:pPr>
      <w:r w:rsidRPr="0084654A">
        <w:rPr>
          <w:rFonts w:ascii="Times New Roman" w:hAnsi="Times New Roman" w:cs="Times New Roman"/>
          <w:b/>
          <w:sz w:val="24"/>
          <w:szCs w:val="24"/>
        </w:rPr>
        <w:t>Принципы составления олимпиадных заданий и формирования комплектов олимпиадных заданий для школьного этапа</w:t>
      </w:r>
    </w:p>
    <w:p w:rsidR="008C12E3" w:rsidRDefault="008C12E3" w:rsidP="00F83755">
      <w:pPr>
        <w:pStyle w:val="Default"/>
        <w:spacing w:line="276" w:lineRule="auto"/>
        <w:ind w:firstLine="708"/>
        <w:jc w:val="both"/>
        <w:rPr>
          <w:bCs/>
          <w:szCs w:val="23"/>
        </w:rPr>
      </w:pPr>
      <w:r>
        <w:rPr>
          <w:rStyle w:val="fontstyle01"/>
        </w:rPr>
        <w:t xml:space="preserve">Задания олимпиады школьного </w:t>
      </w:r>
      <w:r>
        <w:rPr>
          <w:rStyle w:val="fontstyle01"/>
        </w:rPr>
        <w:t>этапа</w:t>
      </w:r>
      <w:r>
        <w:rPr>
          <w:rStyle w:val="fontstyle01"/>
        </w:rPr>
        <w:t xml:space="preserve"> </w:t>
      </w:r>
      <w:r>
        <w:rPr>
          <w:rStyle w:val="fontstyle210"/>
        </w:rPr>
        <w:t>должны быть</w:t>
      </w:r>
      <w:r>
        <w:rPr>
          <w:b/>
          <w:bCs/>
        </w:rPr>
        <w:br/>
      </w:r>
      <w:r>
        <w:rPr>
          <w:rStyle w:val="fontstyle210"/>
        </w:rPr>
        <w:t xml:space="preserve">оригинальными </w:t>
      </w:r>
      <w:r>
        <w:rPr>
          <w:rStyle w:val="fontstyle01"/>
        </w:rPr>
        <w:t>(разработанными методическими комиссиями соответствующего этапа).</w:t>
      </w:r>
    </w:p>
    <w:p w:rsidR="006D727A" w:rsidRDefault="00F83755" w:rsidP="00F83755">
      <w:pPr>
        <w:pStyle w:val="Default"/>
        <w:spacing w:line="276" w:lineRule="auto"/>
        <w:ind w:firstLine="708"/>
        <w:jc w:val="both"/>
        <w:rPr>
          <w:bCs/>
          <w:szCs w:val="23"/>
        </w:rPr>
      </w:pPr>
      <w:r w:rsidRPr="00F83755">
        <w:rPr>
          <w:bCs/>
          <w:szCs w:val="23"/>
        </w:rPr>
        <w:t>Задания школьного и муниципального этапов целесообразно разрабатыват</w:t>
      </w:r>
      <w:r w:rsidR="00525D6F">
        <w:rPr>
          <w:bCs/>
          <w:szCs w:val="23"/>
        </w:rPr>
        <w:t>ь для 4 возрастных параллелей: 5</w:t>
      </w:r>
      <w:r w:rsidRPr="00F83755">
        <w:rPr>
          <w:bCs/>
          <w:szCs w:val="23"/>
        </w:rPr>
        <w:t>-8, 9, 10 и 11 классы. Особое внимание следует уделить первым двум возра</w:t>
      </w:r>
      <w:r w:rsidR="00525D6F">
        <w:rPr>
          <w:bCs/>
          <w:szCs w:val="23"/>
        </w:rPr>
        <w:t>стным параллелям.</w:t>
      </w:r>
    </w:p>
    <w:p w:rsidR="00F83755" w:rsidRPr="00F83755" w:rsidRDefault="00525D6F" w:rsidP="00F83755">
      <w:pPr>
        <w:pStyle w:val="Default"/>
        <w:spacing w:line="276" w:lineRule="auto"/>
        <w:ind w:firstLine="708"/>
        <w:jc w:val="both"/>
        <w:rPr>
          <w:szCs w:val="23"/>
        </w:rPr>
      </w:pPr>
      <w:r w:rsidRPr="006D727A">
        <w:rPr>
          <w:b/>
          <w:bCs/>
          <w:szCs w:val="23"/>
        </w:rPr>
        <w:t>Для учащихся 5</w:t>
      </w:r>
      <w:r w:rsidR="00F83755" w:rsidRPr="006D727A">
        <w:rPr>
          <w:b/>
          <w:bCs/>
          <w:szCs w:val="23"/>
        </w:rPr>
        <w:t>-8 классов</w:t>
      </w:r>
      <w:r w:rsidR="00F83755" w:rsidRPr="00F83755">
        <w:rPr>
          <w:bCs/>
          <w:szCs w:val="23"/>
        </w:rPr>
        <w:t xml:space="preserve"> олимпиада по химии должна быть в большей степени занимательной, чем традиционной: в отличие от классической формы проведения олимпиады (теоретический и экспериментальный тур), в данном случае рекомендуется</w:t>
      </w:r>
      <w:r w:rsidR="00FF7D2D">
        <w:rPr>
          <w:bCs/>
          <w:szCs w:val="23"/>
        </w:rPr>
        <w:t xml:space="preserve"> </w:t>
      </w:r>
      <w:r w:rsidR="00F83755" w:rsidRPr="00F83755">
        <w:rPr>
          <w:bCs/>
          <w:szCs w:val="23"/>
        </w:rPr>
        <w:t xml:space="preserve">игровая форма: олимпиада может быть проведена в виде викторин и конкурсов химического содержания, включающих: </w:t>
      </w:r>
    </w:p>
    <w:p w:rsidR="00F83755" w:rsidRPr="00F83755" w:rsidRDefault="00F83755" w:rsidP="006D727A">
      <w:pPr>
        <w:pStyle w:val="Default"/>
        <w:spacing w:line="276" w:lineRule="auto"/>
        <w:ind w:firstLine="709"/>
        <w:jc w:val="both"/>
        <w:rPr>
          <w:szCs w:val="23"/>
        </w:rPr>
      </w:pPr>
      <w:r w:rsidRPr="00F83755">
        <w:rPr>
          <w:bCs/>
          <w:szCs w:val="23"/>
        </w:rPr>
        <w:t xml:space="preserve">1. элементарные лабораторные операции (кто точнее взвесит или измерит объем, кто точнее и аккуратнее отберет необходимый объем жидкости, кто быстро, при этом аккуратно и точно, приготовит раствор вещества заданной концентрации или разделит смесь на компоненты); </w:t>
      </w:r>
    </w:p>
    <w:p w:rsidR="00F83755" w:rsidRPr="00F83755" w:rsidRDefault="00F83755" w:rsidP="006D727A">
      <w:pPr>
        <w:pStyle w:val="Default"/>
        <w:spacing w:line="276" w:lineRule="auto"/>
        <w:ind w:firstLine="709"/>
        <w:jc w:val="both"/>
        <w:rPr>
          <w:szCs w:val="23"/>
        </w:rPr>
      </w:pPr>
      <w:r w:rsidRPr="00F83755">
        <w:rPr>
          <w:bCs/>
          <w:szCs w:val="23"/>
        </w:rPr>
        <w:t xml:space="preserve">2. простые химические опыты, связанные с жизнью: гашение соды уксусной кислотой, разложение хлорида аммония, изменение цвета природных индикаторов в кислой и щелочной среде (например, изменение цвета настоя черного чая или отвара свеклы в зависимости от кислотности раствора). </w:t>
      </w:r>
    </w:p>
    <w:p w:rsidR="00F83755" w:rsidRDefault="00F83755" w:rsidP="00F83755">
      <w:pPr>
        <w:pStyle w:val="Default"/>
        <w:spacing w:line="276" w:lineRule="auto"/>
        <w:ind w:firstLine="708"/>
        <w:jc w:val="both"/>
        <w:rPr>
          <w:bCs/>
          <w:szCs w:val="23"/>
        </w:rPr>
      </w:pPr>
      <w:r w:rsidRPr="00F83755">
        <w:rPr>
          <w:bCs/>
          <w:szCs w:val="23"/>
        </w:rPr>
        <w:t xml:space="preserve">К подготовке туров для обучающихся </w:t>
      </w:r>
      <w:r w:rsidR="006815FA">
        <w:rPr>
          <w:bCs/>
          <w:szCs w:val="23"/>
        </w:rPr>
        <w:t>5</w:t>
      </w:r>
      <w:r w:rsidRPr="00F83755">
        <w:rPr>
          <w:bCs/>
          <w:szCs w:val="23"/>
        </w:rPr>
        <w:t xml:space="preserve">-8 классов необходимо активно привлекать старшеклассников. </w:t>
      </w:r>
    </w:p>
    <w:p w:rsidR="00525D6F" w:rsidRPr="00525D6F" w:rsidRDefault="00DC0872" w:rsidP="00525D6F">
      <w:pPr>
        <w:autoSpaceDE w:val="0"/>
        <w:autoSpaceDN w:val="0"/>
        <w:adjustRightInd w:val="0"/>
        <w:spacing w:after="0"/>
        <w:ind w:firstLine="708"/>
        <w:jc w:val="both"/>
        <w:rPr>
          <w:rFonts w:ascii="Times New Roman" w:hAnsi="Times New Roman" w:cs="Times New Roman"/>
          <w:sz w:val="24"/>
          <w:szCs w:val="24"/>
        </w:rPr>
      </w:pPr>
      <w:r w:rsidRPr="00DC0872">
        <w:rPr>
          <w:rFonts w:ascii="Times New Roman" w:hAnsi="Times New Roman" w:cs="Times New Roman"/>
          <w:bCs/>
          <w:iCs/>
          <w:sz w:val="24"/>
          <w:szCs w:val="24"/>
        </w:rPr>
        <w:t xml:space="preserve">Содержание олимпиадных заданий </w:t>
      </w:r>
      <w:r w:rsidRPr="00DC0872">
        <w:rPr>
          <w:rFonts w:ascii="Times New Roman" w:eastAsia="Times New Roman,Bold" w:hAnsi="Times New Roman" w:cs="Times New Roman"/>
          <w:bCs/>
          <w:sz w:val="24"/>
          <w:szCs w:val="24"/>
        </w:rPr>
        <w:t xml:space="preserve">теоретического тура </w:t>
      </w:r>
      <w:r w:rsidRPr="006D727A">
        <w:rPr>
          <w:rFonts w:ascii="Times New Roman" w:hAnsi="Times New Roman" w:cs="Times New Roman"/>
          <w:b/>
          <w:bCs/>
          <w:iCs/>
          <w:sz w:val="24"/>
          <w:szCs w:val="24"/>
        </w:rPr>
        <w:t>для учащихся 9-11 классов</w:t>
      </w:r>
      <w:r w:rsidRPr="00DC0872">
        <w:rPr>
          <w:rFonts w:ascii="Times New Roman" w:hAnsi="Times New Roman" w:cs="Times New Roman"/>
          <w:bCs/>
          <w:iCs/>
          <w:sz w:val="24"/>
          <w:szCs w:val="24"/>
        </w:rPr>
        <w:t xml:space="preserve"> </w:t>
      </w:r>
      <w:r w:rsidR="00525D6F" w:rsidRPr="00DC0872">
        <w:rPr>
          <w:rFonts w:ascii="Times New Roman" w:hAnsi="Times New Roman" w:cs="Times New Roman"/>
          <w:sz w:val="24"/>
          <w:szCs w:val="24"/>
        </w:rPr>
        <w:t>основаны на материале 4 разделов химии: неорганической</w:t>
      </w:r>
      <w:r w:rsidR="00525D6F" w:rsidRPr="00525D6F">
        <w:rPr>
          <w:rFonts w:ascii="Times New Roman" w:hAnsi="Times New Roman" w:cs="Times New Roman"/>
          <w:sz w:val="24"/>
          <w:szCs w:val="24"/>
        </w:rPr>
        <w:t>, аналитической, органической и физической. В содержании задач должны</w:t>
      </w:r>
      <w:r w:rsidR="00525D6F">
        <w:rPr>
          <w:rFonts w:ascii="Times New Roman" w:hAnsi="Times New Roman" w:cs="Times New Roman"/>
          <w:sz w:val="24"/>
          <w:szCs w:val="24"/>
        </w:rPr>
        <w:t xml:space="preserve"> </w:t>
      </w:r>
      <w:r w:rsidR="00525D6F" w:rsidRPr="00525D6F">
        <w:rPr>
          <w:rFonts w:ascii="Times New Roman" w:hAnsi="Times New Roman" w:cs="Times New Roman"/>
          <w:sz w:val="24"/>
          <w:szCs w:val="24"/>
        </w:rPr>
        <w:t>содержаться вопросы, требующие от участников следующих знаний и умений:</w:t>
      </w:r>
    </w:p>
    <w:p w:rsidR="00525D6F" w:rsidRPr="00525D6F" w:rsidRDefault="00525D6F" w:rsidP="00525D6F">
      <w:pPr>
        <w:autoSpaceDE w:val="0"/>
        <w:autoSpaceDN w:val="0"/>
        <w:adjustRightInd w:val="0"/>
        <w:spacing w:after="0"/>
        <w:jc w:val="both"/>
        <w:rPr>
          <w:rFonts w:ascii="Times New Roman" w:hAnsi="Times New Roman" w:cs="Times New Roman"/>
          <w:sz w:val="24"/>
          <w:szCs w:val="24"/>
        </w:rPr>
      </w:pPr>
      <w:r w:rsidRPr="00525D6F">
        <w:rPr>
          <w:rFonts w:ascii="Times New Roman" w:hAnsi="Times New Roman" w:cs="Times New Roman"/>
          <w:i/>
          <w:sz w:val="24"/>
          <w:szCs w:val="24"/>
        </w:rPr>
        <w:t>Из раздела неорганической химии</w:t>
      </w:r>
      <w:r w:rsidRPr="00525D6F">
        <w:rPr>
          <w:rFonts w:ascii="Times New Roman" w:hAnsi="Times New Roman" w:cs="Times New Roman"/>
          <w:sz w:val="24"/>
          <w:szCs w:val="24"/>
        </w:rPr>
        <w:t>:</w:t>
      </w:r>
    </w:p>
    <w:p w:rsidR="00525D6F" w:rsidRPr="00525D6F" w:rsidRDefault="00525D6F" w:rsidP="00525D6F">
      <w:pPr>
        <w:autoSpaceDE w:val="0"/>
        <w:autoSpaceDN w:val="0"/>
        <w:adjustRightInd w:val="0"/>
        <w:spacing w:after="0"/>
        <w:jc w:val="both"/>
        <w:rPr>
          <w:rFonts w:ascii="Times New Roman" w:hAnsi="Times New Roman" w:cs="Times New Roman"/>
          <w:sz w:val="24"/>
          <w:szCs w:val="24"/>
        </w:rPr>
      </w:pPr>
      <w:r w:rsidRPr="00525D6F">
        <w:rPr>
          <w:rFonts w:ascii="Times New Roman" w:hAnsi="Times New Roman" w:cs="Times New Roman"/>
          <w:sz w:val="24"/>
          <w:szCs w:val="24"/>
        </w:rPr>
        <w:t>- номенклатура;</w:t>
      </w:r>
    </w:p>
    <w:p w:rsidR="00525D6F" w:rsidRPr="00525D6F" w:rsidRDefault="00525D6F" w:rsidP="00525D6F">
      <w:pPr>
        <w:autoSpaceDE w:val="0"/>
        <w:autoSpaceDN w:val="0"/>
        <w:adjustRightInd w:val="0"/>
        <w:spacing w:after="0"/>
        <w:jc w:val="both"/>
        <w:rPr>
          <w:rFonts w:ascii="Times New Roman" w:hAnsi="Times New Roman" w:cs="Times New Roman"/>
          <w:sz w:val="24"/>
          <w:szCs w:val="24"/>
        </w:rPr>
      </w:pPr>
      <w:r w:rsidRPr="00525D6F">
        <w:rPr>
          <w:rFonts w:ascii="Times New Roman" w:hAnsi="Times New Roman" w:cs="Times New Roman"/>
          <w:sz w:val="24"/>
          <w:szCs w:val="24"/>
        </w:rPr>
        <w:t>- строение, свойства и методы получения основных классов соединений: оксидов, кислот,</w:t>
      </w:r>
      <w:r>
        <w:rPr>
          <w:rFonts w:ascii="Times New Roman" w:hAnsi="Times New Roman" w:cs="Times New Roman"/>
          <w:sz w:val="24"/>
          <w:szCs w:val="24"/>
        </w:rPr>
        <w:t xml:space="preserve"> </w:t>
      </w:r>
      <w:r w:rsidRPr="00525D6F">
        <w:rPr>
          <w:rFonts w:ascii="Times New Roman" w:hAnsi="Times New Roman" w:cs="Times New Roman"/>
          <w:sz w:val="24"/>
          <w:szCs w:val="24"/>
        </w:rPr>
        <w:t>оснований, солей;</w:t>
      </w:r>
    </w:p>
    <w:p w:rsidR="00525D6F" w:rsidRPr="00525D6F" w:rsidRDefault="00525D6F" w:rsidP="00525D6F">
      <w:pPr>
        <w:autoSpaceDE w:val="0"/>
        <w:autoSpaceDN w:val="0"/>
        <w:adjustRightInd w:val="0"/>
        <w:spacing w:after="0"/>
        <w:jc w:val="both"/>
        <w:rPr>
          <w:rFonts w:ascii="Times New Roman" w:hAnsi="Times New Roman" w:cs="Times New Roman"/>
          <w:sz w:val="24"/>
          <w:szCs w:val="24"/>
        </w:rPr>
      </w:pPr>
      <w:r w:rsidRPr="00525D6F">
        <w:rPr>
          <w:rFonts w:ascii="Times New Roman" w:hAnsi="Times New Roman" w:cs="Times New Roman"/>
          <w:sz w:val="24"/>
          <w:szCs w:val="24"/>
        </w:rPr>
        <w:t>- закономерности в изменении свойств элементов и их соединений в соответствии с</w:t>
      </w:r>
      <w:r>
        <w:rPr>
          <w:rFonts w:ascii="Times New Roman" w:hAnsi="Times New Roman" w:cs="Times New Roman"/>
          <w:sz w:val="24"/>
          <w:szCs w:val="24"/>
        </w:rPr>
        <w:t xml:space="preserve"> </w:t>
      </w:r>
      <w:r w:rsidRPr="00525D6F">
        <w:rPr>
          <w:rFonts w:ascii="Times New Roman" w:hAnsi="Times New Roman" w:cs="Times New Roman"/>
          <w:sz w:val="24"/>
          <w:szCs w:val="24"/>
        </w:rPr>
        <w:t>периодическим законом.</w:t>
      </w:r>
    </w:p>
    <w:p w:rsidR="00525D6F" w:rsidRPr="00525D6F" w:rsidRDefault="00525D6F" w:rsidP="00525D6F">
      <w:pPr>
        <w:autoSpaceDE w:val="0"/>
        <w:autoSpaceDN w:val="0"/>
        <w:adjustRightInd w:val="0"/>
        <w:spacing w:after="0"/>
        <w:jc w:val="both"/>
        <w:rPr>
          <w:rFonts w:ascii="Times New Roman" w:hAnsi="Times New Roman" w:cs="Times New Roman"/>
          <w:i/>
          <w:sz w:val="24"/>
          <w:szCs w:val="24"/>
        </w:rPr>
      </w:pPr>
      <w:r w:rsidRPr="00525D6F">
        <w:rPr>
          <w:rFonts w:ascii="Times New Roman" w:hAnsi="Times New Roman" w:cs="Times New Roman"/>
          <w:i/>
          <w:sz w:val="24"/>
          <w:szCs w:val="24"/>
        </w:rPr>
        <w:t>Из раздела аналитической химии:</w:t>
      </w:r>
    </w:p>
    <w:p w:rsidR="00525D6F" w:rsidRPr="00525D6F" w:rsidRDefault="00525D6F" w:rsidP="00525D6F">
      <w:pPr>
        <w:autoSpaceDE w:val="0"/>
        <w:autoSpaceDN w:val="0"/>
        <w:adjustRightInd w:val="0"/>
        <w:spacing w:after="0"/>
        <w:jc w:val="both"/>
        <w:rPr>
          <w:rFonts w:ascii="Times New Roman" w:hAnsi="Times New Roman" w:cs="Times New Roman"/>
          <w:sz w:val="24"/>
          <w:szCs w:val="24"/>
        </w:rPr>
      </w:pPr>
      <w:r w:rsidRPr="00525D6F">
        <w:rPr>
          <w:rFonts w:ascii="Times New Roman" w:hAnsi="Times New Roman" w:cs="Times New Roman"/>
          <w:sz w:val="24"/>
          <w:szCs w:val="24"/>
        </w:rPr>
        <w:t>- качественные реакции, использующиеся для обнаружения катионов и анионов</w:t>
      </w:r>
      <w:r>
        <w:rPr>
          <w:rFonts w:ascii="Times New Roman" w:hAnsi="Times New Roman" w:cs="Times New Roman"/>
          <w:sz w:val="24"/>
          <w:szCs w:val="24"/>
        </w:rPr>
        <w:t xml:space="preserve"> </w:t>
      </w:r>
      <w:r w:rsidRPr="00525D6F">
        <w:rPr>
          <w:rFonts w:ascii="Times New Roman" w:hAnsi="Times New Roman" w:cs="Times New Roman"/>
          <w:sz w:val="24"/>
          <w:szCs w:val="24"/>
        </w:rPr>
        <w:t>неорганических солей;</w:t>
      </w:r>
    </w:p>
    <w:p w:rsidR="00525D6F" w:rsidRPr="00525D6F" w:rsidRDefault="00525D6F" w:rsidP="00525D6F">
      <w:pPr>
        <w:autoSpaceDE w:val="0"/>
        <w:autoSpaceDN w:val="0"/>
        <w:adjustRightInd w:val="0"/>
        <w:spacing w:after="0"/>
        <w:jc w:val="both"/>
        <w:rPr>
          <w:rFonts w:ascii="Times New Roman" w:hAnsi="Times New Roman" w:cs="Times New Roman"/>
          <w:sz w:val="24"/>
          <w:szCs w:val="24"/>
        </w:rPr>
      </w:pPr>
      <w:r w:rsidRPr="00525D6F">
        <w:rPr>
          <w:rFonts w:ascii="Times New Roman" w:hAnsi="Times New Roman" w:cs="Times New Roman"/>
          <w:sz w:val="24"/>
          <w:szCs w:val="24"/>
        </w:rPr>
        <w:t>- проведение количественных расчетов по уравнениям химических реакций;</w:t>
      </w:r>
    </w:p>
    <w:p w:rsidR="00525D6F" w:rsidRPr="00525D6F" w:rsidRDefault="00525D6F" w:rsidP="00525D6F">
      <w:pPr>
        <w:autoSpaceDE w:val="0"/>
        <w:autoSpaceDN w:val="0"/>
        <w:adjustRightInd w:val="0"/>
        <w:spacing w:after="0"/>
        <w:jc w:val="both"/>
        <w:rPr>
          <w:rFonts w:ascii="Times New Roman" w:hAnsi="Times New Roman" w:cs="Times New Roman"/>
          <w:sz w:val="24"/>
          <w:szCs w:val="24"/>
        </w:rPr>
      </w:pPr>
      <w:r w:rsidRPr="00525D6F">
        <w:rPr>
          <w:rFonts w:ascii="Times New Roman" w:hAnsi="Times New Roman" w:cs="Times New Roman"/>
          <w:sz w:val="24"/>
          <w:szCs w:val="24"/>
        </w:rPr>
        <w:t>- использование данных по количественному анализу.</w:t>
      </w:r>
    </w:p>
    <w:p w:rsidR="00525D6F" w:rsidRPr="00525D6F" w:rsidRDefault="00525D6F" w:rsidP="00525D6F">
      <w:pPr>
        <w:autoSpaceDE w:val="0"/>
        <w:autoSpaceDN w:val="0"/>
        <w:adjustRightInd w:val="0"/>
        <w:spacing w:after="0"/>
        <w:jc w:val="both"/>
        <w:rPr>
          <w:rFonts w:ascii="Times New Roman" w:hAnsi="Times New Roman" w:cs="Times New Roman"/>
          <w:i/>
          <w:sz w:val="24"/>
          <w:szCs w:val="24"/>
        </w:rPr>
      </w:pPr>
      <w:r w:rsidRPr="00525D6F">
        <w:rPr>
          <w:rFonts w:ascii="Times New Roman" w:hAnsi="Times New Roman" w:cs="Times New Roman"/>
          <w:i/>
          <w:sz w:val="24"/>
          <w:szCs w:val="24"/>
        </w:rPr>
        <w:t>Из раздела органической химии:</w:t>
      </w:r>
    </w:p>
    <w:p w:rsidR="00525D6F" w:rsidRPr="00525D6F" w:rsidRDefault="00525D6F" w:rsidP="00525D6F">
      <w:pPr>
        <w:autoSpaceDE w:val="0"/>
        <w:autoSpaceDN w:val="0"/>
        <w:adjustRightInd w:val="0"/>
        <w:spacing w:after="0"/>
        <w:jc w:val="both"/>
        <w:rPr>
          <w:rFonts w:ascii="Times New Roman" w:hAnsi="Times New Roman" w:cs="Times New Roman"/>
          <w:sz w:val="24"/>
          <w:szCs w:val="24"/>
        </w:rPr>
      </w:pPr>
      <w:r w:rsidRPr="00525D6F">
        <w:rPr>
          <w:rFonts w:ascii="Times New Roman" w:hAnsi="Times New Roman" w:cs="Times New Roman"/>
          <w:sz w:val="24"/>
          <w:szCs w:val="24"/>
        </w:rPr>
        <w:t>- номенклатура;</w:t>
      </w:r>
    </w:p>
    <w:p w:rsidR="00525D6F" w:rsidRPr="00525D6F" w:rsidRDefault="00525D6F" w:rsidP="00525D6F">
      <w:pPr>
        <w:autoSpaceDE w:val="0"/>
        <w:autoSpaceDN w:val="0"/>
        <w:adjustRightInd w:val="0"/>
        <w:spacing w:after="0"/>
        <w:jc w:val="both"/>
        <w:rPr>
          <w:rFonts w:ascii="Times New Roman" w:hAnsi="Times New Roman" w:cs="Times New Roman"/>
          <w:sz w:val="24"/>
          <w:szCs w:val="24"/>
        </w:rPr>
      </w:pPr>
      <w:r w:rsidRPr="00525D6F">
        <w:rPr>
          <w:rFonts w:ascii="Times New Roman" w:hAnsi="Times New Roman" w:cs="Times New Roman"/>
          <w:sz w:val="24"/>
          <w:szCs w:val="24"/>
        </w:rPr>
        <w:lastRenderedPageBreak/>
        <w:t>- изомерии;</w:t>
      </w:r>
    </w:p>
    <w:p w:rsidR="00525D6F" w:rsidRPr="00525D6F" w:rsidRDefault="00525D6F" w:rsidP="00525D6F">
      <w:pPr>
        <w:autoSpaceDE w:val="0"/>
        <w:autoSpaceDN w:val="0"/>
        <w:adjustRightInd w:val="0"/>
        <w:spacing w:after="0"/>
        <w:jc w:val="both"/>
        <w:rPr>
          <w:rFonts w:ascii="Times New Roman" w:hAnsi="Times New Roman" w:cs="Times New Roman"/>
          <w:sz w:val="24"/>
          <w:szCs w:val="24"/>
        </w:rPr>
      </w:pPr>
      <w:r w:rsidRPr="00525D6F">
        <w:rPr>
          <w:rFonts w:ascii="Times New Roman" w:hAnsi="Times New Roman" w:cs="Times New Roman"/>
          <w:sz w:val="24"/>
          <w:szCs w:val="24"/>
        </w:rPr>
        <w:t>- строение;</w:t>
      </w:r>
    </w:p>
    <w:p w:rsidR="00525D6F" w:rsidRPr="00525D6F" w:rsidRDefault="00525D6F" w:rsidP="00525D6F">
      <w:pPr>
        <w:autoSpaceDE w:val="0"/>
        <w:autoSpaceDN w:val="0"/>
        <w:adjustRightInd w:val="0"/>
        <w:spacing w:after="0"/>
        <w:jc w:val="both"/>
        <w:rPr>
          <w:rFonts w:ascii="Times New Roman" w:hAnsi="Times New Roman" w:cs="Times New Roman"/>
          <w:sz w:val="24"/>
          <w:szCs w:val="24"/>
        </w:rPr>
      </w:pPr>
      <w:r w:rsidRPr="00525D6F">
        <w:rPr>
          <w:rFonts w:ascii="Times New Roman" w:hAnsi="Times New Roman" w:cs="Times New Roman"/>
          <w:sz w:val="24"/>
          <w:szCs w:val="24"/>
        </w:rPr>
        <w:t>- получение и химические свойства основных классов органических соединений (</w:t>
      </w:r>
      <w:proofErr w:type="spellStart"/>
      <w:r w:rsidRPr="00525D6F">
        <w:rPr>
          <w:rFonts w:ascii="Times New Roman" w:hAnsi="Times New Roman" w:cs="Times New Roman"/>
          <w:sz w:val="24"/>
          <w:szCs w:val="24"/>
        </w:rPr>
        <w:t>алканов</w:t>
      </w:r>
      <w:proofErr w:type="spellEnd"/>
      <w:r w:rsidRPr="00525D6F">
        <w:rPr>
          <w:rFonts w:ascii="Times New Roman" w:hAnsi="Times New Roman" w:cs="Times New Roman"/>
          <w:sz w:val="24"/>
          <w:szCs w:val="24"/>
        </w:rPr>
        <w:t>,</w:t>
      </w:r>
      <w:r>
        <w:rPr>
          <w:rFonts w:ascii="Times New Roman" w:hAnsi="Times New Roman" w:cs="Times New Roman"/>
          <w:sz w:val="24"/>
          <w:szCs w:val="24"/>
        </w:rPr>
        <w:t xml:space="preserve"> </w:t>
      </w:r>
      <w:proofErr w:type="spellStart"/>
      <w:r w:rsidRPr="00525D6F">
        <w:rPr>
          <w:rFonts w:ascii="Times New Roman" w:hAnsi="Times New Roman" w:cs="Times New Roman"/>
          <w:sz w:val="24"/>
          <w:szCs w:val="24"/>
        </w:rPr>
        <w:t>циклоалканов</w:t>
      </w:r>
      <w:proofErr w:type="spellEnd"/>
      <w:r w:rsidRPr="00525D6F">
        <w:rPr>
          <w:rFonts w:ascii="Times New Roman" w:hAnsi="Times New Roman" w:cs="Times New Roman"/>
          <w:sz w:val="24"/>
          <w:szCs w:val="24"/>
        </w:rPr>
        <w:t xml:space="preserve">, </w:t>
      </w:r>
      <w:proofErr w:type="spellStart"/>
      <w:r w:rsidRPr="00525D6F">
        <w:rPr>
          <w:rFonts w:ascii="Times New Roman" w:hAnsi="Times New Roman" w:cs="Times New Roman"/>
          <w:sz w:val="24"/>
          <w:szCs w:val="24"/>
        </w:rPr>
        <w:t>алкенов</w:t>
      </w:r>
      <w:proofErr w:type="spellEnd"/>
      <w:r w:rsidRPr="00525D6F">
        <w:rPr>
          <w:rFonts w:ascii="Times New Roman" w:hAnsi="Times New Roman" w:cs="Times New Roman"/>
          <w:sz w:val="24"/>
          <w:szCs w:val="24"/>
        </w:rPr>
        <w:t xml:space="preserve">, </w:t>
      </w:r>
      <w:proofErr w:type="spellStart"/>
      <w:r w:rsidRPr="00525D6F">
        <w:rPr>
          <w:rFonts w:ascii="Times New Roman" w:hAnsi="Times New Roman" w:cs="Times New Roman"/>
          <w:sz w:val="24"/>
          <w:szCs w:val="24"/>
        </w:rPr>
        <w:t>алкинов</w:t>
      </w:r>
      <w:proofErr w:type="spellEnd"/>
      <w:r w:rsidRPr="00525D6F">
        <w:rPr>
          <w:rFonts w:ascii="Times New Roman" w:hAnsi="Times New Roman" w:cs="Times New Roman"/>
          <w:sz w:val="24"/>
          <w:szCs w:val="24"/>
        </w:rPr>
        <w:t xml:space="preserve">, </w:t>
      </w:r>
      <w:proofErr w:type="spellStart"/>
      <w:r w:rsidRPr="00525D6F">
        <w:rPr>
          <w:rFonts w:ascii="Times New Roman" w:hAnsi="Times New Roman" w:cs="Times New Roman"/>
          <w:sz w:val="24"/>
          <w:szCs w:val="24"/>
        </w:rPr>
        <w:t>аренов</w:t>
      </w:r>
      <w:proofErr w:type="spellEnd"/>
      <w:r w:rsidRPr="00525D6F">
        <w:rPr>
          <w:rFonts w:ascii="Times New Roman" w:hAnsi="Times New Roman" w:cs="Times New Roman"/>
          <w:sz w:val="24"/>
          <w:szCs w:val="24"/>
        </w:rPr>
        <w:t>, галогенпроизводных, аминов, спиртов и фенолов,</w:t>
      </w:r>
      <w:r>
        <w:rPr>
          <w:rFonts w:ascii="Times New Roman" w:hAnsi="Times New Roman" w:cs="Times New Roman"/>
          <w:sz w:val="24"/>
          <w:szCs w:val="24"/>
        </w:rPr>
        <w:t xml:space="preserve"> </w:t>
      </w:r>
      <w:r w:rsidRPr="00525D6F">
        <w:rPr>
          <w:rFonts w:ascii="Times New Roman" w:hAnsi="Times New Roman" w:cs="Times New Roman"/>
          <w:sz w:val="24"/>
          <w:szCs w:val="24"/>
        </w:rPr>
        <w:t>карбонильных соединений, карбоновых кислот, сложных эфиров, пептидов);</w:t>
      </w:r>
    </w:p>
    <w:p w:rsidR="00525D6F" w:rsidRPr="00525D6F" w:rsidRDefault="00525D6F" w:rsidP="00525D6F">
      <w:pPr>
        <w:autoSpaceDE w:val="0"/>
        <w:autoSpaceDN w:val="0"/>
        <w:adjustRightInd w:val="0"/>
        <w:spacing w:after="0"/>
        <w:jc w:val="both"/>
        <w:rPr>
          <w:rFonts w:ascii="Times New Roman" w:hAnsi="Times New Roman" w:cs="Times New Roman"/>
          <w:i/>
          <w:sz w:val="24"/>
          <w:szCs w:val="24"/>
        </w:rPr>
      </w:pPr>
      <w:r w:rsidRPr="00525D6F">
        <w:rPr>
          <w:rFonts w:ascii="Times New Roman" w:hAnsi="Times New Roman" w:cs="Times New Roman"/>
          <w:i/>
          <w:sz w:val="24"/>
          <w:szCs w:val="24"/>
        </w:rPr>
        <w:t>Из раздела физической химии:</w:t>
      </w:r>
    </w:p>
    <w:p w:rsidR="00525D6F" w:rsidRPr="00525D6F" w:rsidRDefault="00525D6F" w:rsidP="00525D6F">
      <w:pPr>
        <w:autoSpaceDE w:val="0"/>
        <w:autoSpaceDN w:val="0"/>
        <w:adjustRightInd w:val="0"/>
        <w:spacing w:after="0"/>
        <w:jc w:val="both"/>
        <w:rPr>
          <w:rFonts w:ascii="Times New Roman" w:hAnsi="Times New Roman" w:cs="Times New Roman"/>
          <w:sz w:val="24"/>
          <w:szCs w:val="24"/>
        </w:rPr>
      </w:pPr>
      <w:r w:rsidRPr="00525D6F">
        <w:rPr>
          <w:rFonts w:ascii="Times New Roman" w:hAnsi="Times New Roman" w:cs="Times New Roman"/>
          <w:sz w:val="24"/>
          <w:szCs w:val="24"/>
        </w:rPr>
        <w:t>- строение атомов и молекул,</w:t>
      </w:r>
    </w:p>
    <w:p w:rsidR="00525D6F" w:rsidRPr="00525D6F" w:rsidRDefault="00525D6F" w:rsidP="00525D6F">
      <w:pPr>
        <w:autoSpaceDE w:val="0"/>
        <w:autoSpaceDN w:val="0"/>
        <w:adjustRightInd w:val="0"/>
        <w:spacing w:after="0"/>
        <w:jc w:val="both"/>
        <w:rPr>
          <w:rFonts w:ascii="Times New Roman" w:hAnsi="Times New Roman" w:cs="Times New Roman"/>
          <w:sz w:val="24"/>
          <w:szCs w:val="24"/>
        </w:rPr>
      </w:pPr>
      <w:r w:rsidRPr="00525D6F">
        <w:rPr>
          <w:rFonts w:ascii="Times New Roman" w:hAnsi="Times New Roman" w:cs="Times New Roman"/>
          <w:sz w:val="24"/>
          <w:szCs w:val="24"/>
        </w:rPr>
        <w:t>- типы и характеристики химической связи;</w:t>
      </w:r>
    </w:p>
    <w:p w:rsidR="00525D6F" w:rsidRPr="00525D6F" w:rsidRDefault="00525D6F" w:rsidP="00525D6F">
      <w:pPr>
        <w:autoSpaceDE w:val="0"/>
        <w:autoSpaceDN w:val="0"/>
        <w:adjustRightInd w:val="0"/>
        <w:spacing w:after="0"/>
        <w:jc w:val="both"/>
        <w:rPr>
          <w:rFonts w:ascii="Times New Roman" w:hAnsi="Times New Roman" w:cs="Times New Roman"/>
          <w:sz w:val="24"/>
          <w:szCs w:val="24"/>
        </w:rPr>
      </w:pPr>
      <w:r w:rsidRPr="00525D6F">
        <w:rPr>
          <w:rFonts w:ascii="Times New Roman" w:hAnsi="Times New Roman" w:cs="Times New Roman"/>
          <w:sz w:val="24"/>
          <w:szCs w:val="24"/>
        </w:rPr>
        <w:t>- основы химической термодинамики и кинетики.</w:t>
      </w:r>
    </w:p>
    <w:p w:rsidR="00525D6F" w:rsidRPr="00525D6F" w:rsidRDefault="00525D6F" w:rsidP="00525D6F">
      <w:pPr>
        <w:autoSpaceDE w:val="0"/>
        <w:autoSpaceDN w:val="0"/>
        <w:adjustRightInd w:val="0"/>
        <w:spacing w:after="0"/>
        <w:jc w:val="both"/>
        <w:rPr>
          <w:rFonts w:ascii="Times New Roman" w:hAnsi="Times New Roman" w:cs="Times New Roman"/>
          <w:sz w:val="24"/>
          <w:szCs w:val="24"/>
        </w:rPr>
      </w:pPr>
      <w:r w:rsidRPr="00525D6F">
        <w:rPr>
          <w:rFonts w:ascii="Times New Roman" w:hAnsi="Times New Roman" w:cs="Times New Roman"/>
          <w:i/>
          <w:sz w:val="24"/>
          <w:szCs w:val="24"/>
        </w:rPr>
        <w:t xml:space="preserve">При составлении заданий </w:t>
      </w:r>
      <w:r w:rsidRPr="00525D6F">
        <w:rPr>
          <w:rFonts w:ascii="Times New Roman" w:eastAsia="Times New Roman,Bold" w:hAnsi="Times New Roman" w:cs="Times New Roman"/>
          <w:bCs/>
          <w:i/>
          <w:sz w:val="24"/>
          <w:szCs w:val="24"/>
        </w:rPr>
        <w:t xml:space="preserve">практического тура </w:t>
      </w:r>
      <w:r w:rsidRPr="00525D6F">
        <w:rPr>
          <w:rFonts w:ascii="Times New Roman" w:hAnsi="Times New Roman" w:cs="Times New Roman"/>
          <w:i/>
          <w:sz w:val="24"/>
          <w:szCs w:val="24"/>
        </w:rPr>
        <w:t>необходимо включать в них задания требующие использования следующих простых экспериментальных навыков</w:t>
      </w:r>
      <w:r w:rsidRPr="00525D6F">
        <w:rPr>
          <w:rFonts w:ascii="Times New Roman" w:hAnsi="Times New Roman" w:cs="Times New Roman"/>
          <w:sz w:val="24"/>
          <w:szCs w:val="24"/>
        </w:rPr>
        <w:t>:</w:t>
      </w:r>
    </w:p>
    <w:p w:rsidR="00525D6F" w:rsidRPr="00525D6F" w:rsidRDefault="00525D6F" w:rsidP="00525D6F">
      <w:pPr>
        <w:autoSpaceDE w:val="0"/>
        <w:autoSpaceDN w:val="0"/>
        <w:adjustRightInd w:val="0"/>
        <w:spacing w:after="0"/>
        <w:jc w:val="both"/>
        <w:rPr>
          <w:rFonts w:ascii="Times New Roman" w:hAnsi="Times New Roman" w:cs="Times New Roman"/>
          <w:sz w:val="24"/>
          <w:szCs w:val="24"/>
        </w:rPr>
      </w:pPr>
      <w:r w:rsidRPr="00525D6F">
        <w:rPr>
          <w:rFonts w:ascii="Times New Roman" w:hAnsi="Times New Roman" w:cs="Times New Roman"/>
          <w:sz w:val="24"/>
          <w:szCs w:val="24"/>
        </w:rPr>
        <w:t>- взвешивание (аналитические весы);</w:t>
      </w:r>
    </w:p>
    <w:p w:rsidR="00525D6F" w:rsidRPr="00525D6F" w:rsidRDefault="00525D6F" w:rsidP="00525D6F">
      <w:pPr>
        <w:autoSpaceDE w:val="0"/>
        <w:autoSpaceDN w:val="0"/>
        <w:adjustRightInd w:val="0"/>
        <w:spacing w:after="0"/>
        <w:jc w:val="both"/>
        <w:rPr>
          <w:rFonts w:ascii="Times New Roman" w:hAnsi="Times New Roman" w:cs="Times New Roman"/>
          <w:sz w:val="24"/>
          <w:szCs w:val="24"/>
        </w:rPr>
      </w:pPr>
      <w:r w:rsidRPr="00525D6F">
        <w:rPr>
          <w:rFonts w:ascii="Times New Roman" w:hAnsi="Times New Roman" w:cs="Times New Roman"/>
          <w:sz w:val="24"/>
          <w:szCs w:val="24"/>
        </w:rPr>
        <w:t>- измерение объемов жидкостей с помощью мерного цилиндра, пипетки, бюретки, мерной</w:t>
      </w:r>
      <w:r>
        <w:rPr>
          <w:rFonts w:ascii="Times New Roman" w:hAnsi="Times New Roman" w:cs="Times New Roman"/>
          <w:sz w:val="24"/>
          <w:szCs w:val="24"/>
        </w:rPr>
        <w:t xml:space="preserve"> </w:t>
      </w:r>
      <w:r w:rsidRPr="00525D6F">
        <w:rPr>
          <w:rFonts w:ascii="Times New Roman" w:hAnsi="Times New Roman" w:cs="Times New Roman"/>
          <w:sz w:val="24"/>
          <w:szCs w:val="24"/>
        </w:rPr>
        <w:t>колбы;</w:t>
      </w:r>
    </w:p>
    <w:p w:rsidR="00525D6F" w:rsidRPr="00525D6F" w:rsidRDefault="00525D6F" w:rsidP="00525D6F">
      <w:pPr>
        <w:autoSpaceDE w:val="0"/>
        <w:autoSpaceDN w:val="0"/>
        <w:adjustRightInd w:val="0"/>
        <w:spacing w:after="0"/>
        <w:jc w:val="both"/>
        <w:rPr>
          <w:rFonts w:ascii="Times New Roman" w:hAnsi="Times New Roman" w:cs="Times New Roman"/>
          <w:sz w:val="24"/>
          <w:szCs w:val="24"/>
        </w:rPr>
      </w:pPr>
      <w:r w:rsidRPr="00525D6F">
        <w:rPr>
          <w:rFonts w:ascii="Times New Roman" w:hAnsi="Times New Roman" w:cs="Times New Roman"/>
          <w:sz w:val="24"/>
          <w:szCs w:val="24"/>
        </w:rPr>
        <w:t>- приготовление раствора из твердого вещества и растворителя, смешивание и разбавление,</w:t>
      </w:r>
      <w:r>
        <w:rPr>
          <w:rFonts w:ascii="Times New Roman" w:hAnsi="Times New Roman" w:cs="Times New Roman"/>
          <w:sz w:val="24"/>
          <w:szCs w:val="24"/>
        </w:rPr>
        <w:t xml:space="preserve"> </w:t>
      </w:r>
      <w:r w:rsidRPr="00525D6F">
        <w:rPr>
          <w:rFonts w:ascii="Times New Roman" w:hAnsi="Times New Roman" w:cs="Times New Roman"/>
          <w:sz w:val="24"/>
          <w:szCs w:val="24"/>
        </w:rPr>
        <w:t>выпаривание растворов;</w:t>
      </w:r>
    </w:p>
    <w:p w:rsidR="00525D6F" w:rsidRPr="00525D6F" w:rsidRDefault="00525D6F" w:rsidP="00525D6F">
      <w:pPr>
        <w:autoSpaceDE w:val="0"/>
        <w:autoSpaceDN w:val="0"/>
        <w:adjustRightInd w:val="0"/>
        <w:spacing w:after="0"/>
        <w:jc w:val="both"/>
        <w:rPr>
          <w:rFonts w:ascii="Times New Roman" w:hAnsi="Times New Roman" w:cs="Times New Roman"/>
          <w:sz w:val="24"/>
          <w:szCs w:val="24"/>
        </w:rPr>
      </w:pPr>
      <w:r w:rsidRPr="00525D6F">
        <w:rPr>
          <w:rFonts w:ascii="Times New Roman" w:hAnsi="Times New Roman" w:cs="Times New Roman"/>
          <w:sz w:val="24"/>
          <w:szCs w:val="24"/>
        </w:rPr>
        <w:t xml:space="preserve">- нагревание с помощью горелки, электрической плитки, </w:t>
      </w:r>
      <w:proofErr w:type="spellStart"/>
      <w:r w:rsidRPr="00525D6F">
        <w:rPr>
          <w:rFonts w:ascii="Times New Roman" w:hAnsi="Times New Roman" w:cs="Times New Roman"/>
          <w:sz w:val="24"/>
          <w:szCs w:val="24"/>
        </w:rPr>
        <w:t>колбонагревателя</w:t>
      </w:r>
      <w:proofErr w:type="spellEnd"/>
      <w:r w:rsidRPr="00525D6F">
        <w:rPr>
          <w:rFonts w:ascii="Times New Roman" w:hAnsi="Times New Roman" w:cs="Times New Roman"/>
          <w:sz w:val="24"/>
          <w:szCs w:val="24"/>
        </w:rPr>
        <w:t>, на водяной и на</w:t>
      </w:r>
      <w:r>
        <w:rPr>
          <w:rFonts w:ascii="Times New Roman" w:hAnsi="Times New Roman" w:cs="Times New Roman"/>
          <w:sz w:val="24"/>
          <w:szCs w:val="24"/>
        </w:rPr>
        <w:t xml:space="preserve"> </w:t>
      </w:r>
      <w:r w:rsidRPr="00525D6F">
        <w:rPr>
          <w:rFonts w:ascii="Times New Roman" w:hAnsi="Times New Roman" w:cs="Times New Roman"/>
          <w:sz w:val="24"/>
          <w:szCs w:val="24"/>
        </w:rPr>
        <w:t>песчаной бане;</w:t>
      </w:r>
    </w:p>
    <w:p w:rsidR="00525D6F" w:rsidRPr="00525D6F" w:rsidRDefault="00525D6F" w:rsidP="00525D6F">
      <w:pPr>
        <w:autoSpaceDE w:val="0"/>
        <w:autoSpaceDN w:val="0"/>
        <w:adjustRightInd w:val="0"/>
        <w:spacing w:after="0"/>
        <w:jc w:val="both"/>
        <w:rPr>
          <w:rFonts w:ascii="Times New Roman" w:hAnsi="Times New Roman" w:cs="Times New Roman"/>
          <w:sz w:val="24"/>
          <w:szCs w:val="24"/>
        </w:rPr>
      </w:pPr>
      <w:r w:rsidRPr="00525D6F">
        <w:rPr>
          <w:rFonts w:ascii="Times New Roman" w:hAnsi="Times New Roman" w:cs="Times New Roman"/>
          <w:sz w:val="24"/>
          <w:szCs w:val="24"/>
        </w:rPr>
        <w:t>- смешивание и перемешивание жидкостей: использование магнитной или механической</w:t>
      </w:r>
      <w:r>
        <w:rPr>
          <w:rFonts w:ascii="Times New Roman" w:hAnsi="Times New Roman" w:cs="Times New Roman"/>
          <w:sz w:val="24"/>
          <w:szCs w:val="24"/>
        </w:rPr>
        <w:t xml:space="preserve"> </w:t>
      </w:r>
      <w:r w:rsidRPr="00525D6F">
        <w:rPr>
          <w:rFonts w:ascii="Times New Roman" w:hAnsi="Times New Roman" w:cs="Times New Roman"/>
          <w:sz w:val="24"/>
          <w:szCs w:val="24"/>
        </w:rPr>
        <w:t>мешалки, стеклянной палочки;</w:t>
      </w:r>
    </w:p>
    <w:p w:rsidR="00525D6F" w:rsidRPr="00525D6F" w:rsidRDefault="00525D6F" w:rsidP="00525D6F">
      <w:pPr>
        <w:autoSpaceDE w:val="0"/>
        <w:autoSpaceDN w:val="0"/>
        <w:adjustRightInd w:val="0"/>
        <w:spacing w:after="0"/>
        <w:jc w:val="both"/>
        <w:rPr>
          <w:rFonts w:ascii="Times New Roman" w:hAnsi="Times New Roman" w:cs="Times New Roman"/>
          <w:sz w:val="24"/>
          <w:szCs w:val="24"/>
        </w:rPr>
      </w:pPr>
      <w:r w:rsidRPr="00525D6F">
        <w:rPr>
          <w:rFonts w:ascii="Times New Roman" w:hAnsi="Times New Roman" w:cs="Times New Roman"/>
          <w:sz w:val="24"/>
          <w:szCs w:val="24"/>
        </w:rPr>
        <w:t>- использование капельной и делительной воронок;</w:t>
      </w:r>
    </w:p>
    <w:p w:rsidR="00525D6F" w:rsidRPr="00525D6F" w:rsidRDefault="00525D6F" w:rsidP="00525D6F">
      <w:pPr>
        <w:autoSpaceDE w:val="0"/>
        <w:autoSpaceDN w:val="0"/>
        <w:adjustRightInd w:val="0"/>
        <w:spacing w:after="0"/>
        <w:jc w:val="both"/>
        <w:rPr>
          <w:rFonts w:ascii="Times New Roman" w:hAnsi="Times New Roman" w:cs="Times New Roman"/>
          <w:sz w:val="24"/>
          <w:szCs w:val="24"/>
        </w:rPr>
      </w:pPr>
      <w:r w:rsidRPr="00525D6F">
        <w:rPr>
          <w:rFonts w:ascii="Times New Roman" w:hAnsi="Times New Roman" w:cs="Times New Roman"/>
          <w:sz w:val="24"/>
          <w:szCs w:val="24"/>
        </w:rPr>
        <w:t>- фильтрование через плоский бумажный фильтр, фильтрование через свернутый бумажный</w:t>
      </w:r>
      <w:r>
        <w:rPr>
          <w:rFonts w:ascii="Times New Roman" w:hAnsi="Times New Roman" w:cs="Times New Roman"/>
          <w:sz w:val="24"/>
          <w:szCs w:val="24"/>
        </w:rPr>
        <w:t xml:space="preserve"> </w:t>
      </w:r>
      <w:r w:rsidRPr="00525D6F">
        <w:rPr>
          <w:rFonts w:ascii="Times New Roman" w:hAnsi="Times New Roman" w:cs="Times New Roman"/>
          <w:sz w:val="24"/>
          <w:szCs w:val="24"/>
        </w:rPr>
        <w:t>фильтр; промывание осадков на фильтре;</w:t>
      </w:r>
    </w:p>
    <w:p w:rsidR="00525D6F" w:rsidRPr="00525D6F" w:rsidRDefault="00525D6F" w:rsidP="00525D6F">
      <w:pPr>
        <w:autoSpaceDE w:val="0"/>
        <w:autoSpaceDN w:val="0"/>
        <w:adjustRightInd w:val="0"/>
        <w:spacing w:after="0"/>
        <w:jc w:val="both"/>
        <w:rPr>
          <w:rFonts w:ascii="Times New Roman" w:hAnsi="Times New Roman" w:cs="Times New Roman"/>
          <w:i/>
          <w:iCs/>
          <w:sz w:val="24"/>
          <w:szCs w:val="24"/>
        </w:rPr>
      </w:pPr>
      <w:r w:rsidRPr="00525D6F">
        <w:rPr>
          <w:rFonts w:ascii="Times New Roman" w:hAnsi="Times New Roman" w:cs="Times New Roman"/>
          <w:sz w:val="24"/>
          <w:szCs w:val="24"/>
        </w:rPr>
        <w:t>- высушивание веществ в сушильном шкафу, высушивание веществ в эксикаторе</w:t>
      </w:r>
      <w:r w:rsidRPr="00525D6F">
        <w:rPr>
          <w:rFonts w:ascii="Times New Roman" w:hAnsi="Times New Roman" w:cs="Times New Roman"/>
          <w:i/>
          <w:iCs/>
          <w:sz w:val="24"/>
          <w:szCs w:val="24"/>
        </w:rPr>
        <w:t>,</w:t>
      </w:r>
      <w:r>
        <w:rPr>
          <w:rFonts w:ascii="Times New Roman" w:hAnsi="Times New Roman" w:cs="Times New Roman"/>
          <w:i/>
          <w:iCs/>
          <w:sz w:val="24"/>
          <w:szCs w:val="24"/>
        </w:rPr>
        <w:t xml:space="preserve"> </w:t>
      </w:r>
      <w:r w:rsidRPr="00525D6F">
        <w:rPr>
          <w:rFonts w:ascii="Times New Roman" w:hAnsi="Times New Roman" w:cs="Times New Roman"/>
          <w:sz w:val="24"/>
          <w:szCs w:val="24"/>
        </w:rPr>
        <w:t>высушивание осадков на фильтре;</w:t>
      </w:r>
    </w:p>
    <w:p w:rsidR="00525D6F" w:rsidRPr="00525D6F" w:rsidRDefault="00525D6F" w:rsidP="00525D6F">
      <w:pPr>
        <w:autoSpaceDE w:val="0"/>
        <w:autoSpaceDN w:val="0"/>
        <w:adjustRightInd w:val="0"/>
        <w:spacing w:after="0"/>
        <w:jc w:val="both"/>
        <w:rPr>
          <w:rFonts w:ascii="Times New Roman" w:hAnsi="Times New Roman" w:cs="Times New Roman"/>
          <w:sz w:val="24"/>
          <w:szCs w:val="24"/>
        </w:rPr>
      </w:pPr>
      <w:r w:rsidRPr="00525D6F">
        <w:rPr>
          <w:rFonts w:ascii="Times New Roman" w:hAnsi="Times New Roman" w:cs="Times New Roman"/>
          <w:sz w:val="24"/>
          <w:szCs w:val="24"/>
        </w:rPr>
        <w:t>- качественный анализ (обнаружение катионов и анионов в водном растворе; идентификация</w:t>
      </w:r>
    </w:p>
    <w:p w:rsidR="00525D6F" w:rsidRPr="00525D6F" w:rsidRDefault="00525D6F" w:rsidP="00525D6F">
      <w:pPr>
        <w:autoSpaceDE w:val="0"/>
        <w:autoSpaceDN w:val="0"/>
        <w:adjustRightInd w:val="0"/>
        <w:spacing w:after="0"/>
        <w:jc w:val="both"/>
        <w:rPr>
          <w:rFonts w:ascii="Times New Roman" w:hAnsi="Times New Roman" w:cs="Times New Roman"/>
          <w:sz w:val="24"/>
          <w:szCs w:val="24"/>
        </w:rPr>
      </w:pPr>
      <w:r w:rsidRPr="00525D6F">
        <w:rPr>
          <w:rFonts w:ascii="Times New Roman" w:hAnsi="Times New Roman" w:cs="Times New Roman"/>
          <w:sz w:val="24"/>
          <w:szCs w:val="24"/>
        </w:rPr>
        <w:t>элементов по окрашиванию пламени; качественное определение основных функциональных</w:t>
      </w:r>
      <w:r>
        <w:rPr>
          <w:rFonts w:ascii="Times New Roman" w:hAnsi="Times New Roman" w:cs="Times New Roman"/>
          <w:sz w:val="24"/>
          <w:szCs w:val="24"/>
        </w:rPr>
        <w:t xml:space="preserve"> </w:t>
      </w:r>
      <w:r w:rsidRPr="00525D6F">
        <w:rPr>
          <w:rFonts w:ascii="Times New Roman" w:hAnsi="Times New Roman" w:cs="Times New Roman"/>
          <w:sz w:val="24"/>
          <w:szCs w:val="24"/>
        </w:rPr>
        <w:t>групп органических соединений);</w:t>
      </w:r>
    </w:p>
    <w:p w:rsidR="00525D6F" w:rsidRPr="00525D6F" w:rsidRDefault="00525D6F" w:rsidP="00525D6F">
      <w:pPr>
        <w:autoSpaceDE w:val="0"/>
        <w:autoSpaceDN w:val="0"/>
        <w:adjustRightInd w:val="0"/>
        <w:spacing w:after="0"/>
        <w:jc w:val="both"/>
        <w:rPr>
          <w:rFonts w:ascii="Times New Roman" w:hAnsi="Times New Roman" w:cs="Times New Roman"/>
          <w:sz w:val="24"/>
          <w:szCs w:val="24"/>
        </w:rPr>
      </w:pPr>
      <w:r w:rsidRPr="00525D6F">
        <w:rPr>
          <w:rFonts w:ascii="Times New Roman" w:hAnsi="Times New Roman" w:cs="Times New Roman"/>
          <w:sz w:val="24"/>
          <w:szCs w:val="24"/>
        </w:rPr>
        <w:t>- определение кислотности среды с использованием индикаторов.</w:t>
      </w:r>
    </w:p>
    <w:p w:rsidR="00525D6F" w:rsidRDefault="00525D6F" w:rsidP="00525D6F">
      <w:pPr>
        <w:autoSpaceDE w:val="0"/>
        <w:autoSpaceDN w:val="0"/>
        <w:adjustRightInd w:val="0"/>
        <w:spacing w:after="0"/>
        <w:jc w:val="both"/>
        <w:rPr>
          <w:rFonts w:ascii="Times New Roman" w:hAnsi="Times New Roman" w:cs="Times New Roman"/>
          <w:sz w:val="24"/>
          <w:szCs w:val="24"/>
        </w:rPr>
      </w:pPr>
      <w:r w:rsidRPr="00525D6F">
        <w:rPr>
          <w:rFonts w:ascii="Times New Roman" w:hAnsi="Times New Roman" w:cs="Times New Roman"/>
          <w:sz w:val="24"/>
          <w:szCs w:val="24"/>
        </w:rPr>
        <w:t>Например, процесс перекристаллизации требует проведения большинства указанных</w:t>
      </w:r>
      <w:r>
        <w:rPr>
          <w:rFonts w:ascii="Times New Roman" w:hAnsi="Times New Roman" w:cs="Times New Roman"/>
          <w:sz w:val="24"/>
          <w:szCs w:val="24"/>
        </w:rPr>
        <w:t xml:space="preserve"> </w:t>
      </w:r>
      <w:r w:rsidRPr="00525D6F">
        <w:rPr>
          <w:rFonts w:ascii="Times New Roman" w:hAnsi="Times New Roman" w:cs="Times New Roman"/>
          <w:sz w:val="24"/>
          <w:szCs w:val="24"/>
        </w:rPr>
        <w:t>простых операций, при этом возможен с использование доступного оборудования и веществ.</w:t>
      </w:r>
    </w:p>
    <w:p w:rsidR="007F098B" w:rsidRPr="008C12E3" w:rsidRDefault="007F098B" w:rsidP="008C12E3">
      <w:pPr>
        <w:autoSpaceDE w:val="0"/>
        <w:autoSpaceDN w:val="0"/>
        <w:adjustRightInd w:val="0"/>
        <w:spacing w:after="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П</w:t>
      </w:r>
      <w:r w:rsidRPr="007F098B">
        <w:rPr>
          <w:rFonts w:ascii="Times New Roman" w:hAnsi="Times New Roman" w:cs="Times New Roman"/>
          <w:color w:val="000000"/>
          <w:sz w:val="24"/>
          <w:szCs w:val="24"/>
        </w:rPr>
        <w:t>ри формировании комплекта олимпиадных заданий для параллели необходимо</w:t>
      </w:r>
      <w:r w:rsidRPr="007F098B">
        <w:rPr>
          <w:color w:val="000000"/>
        </w:rPr>
        <w:br/>
      </w:r>
      <w:r w:rsidRPr="007F098B">
        <w:rPr>
          <w:rFonts w:ascii="Times New Roman" w:hAnsi="Times New Roman" w:cs="Times New Roman"/>
          <w:color w:val="000000"/>
          <w:sz w:val="24"/>
          <w:szCs w:val="24"/>
        </w:rPr>
        <w:t>учитывать, с какими темами школьники</w:t>
      </w:r>
      <w:r w:rsidR="008C12E3">
        <w:rPr>
          <w:rFonts w:ascii="Times New Roman" w:hAnsi="Times New Roman" w:cs="Times New Roman"/>
          <w:color w:val="000000"/>
          <w:sz w:val="24"/>
          <w:szCs w:val="24"/>
        </w:rPr>
        <w:t xml:space="preserve"> уже ознакомились в курсе химии, </w:t>
      </w:r>
      <w:r w:rsidRPr="007F098B">
        <w:rPr>
          <w:rFonts w:ascii="Times New Roman" w:hAnsi="Times New Roman" w:cs="Times New Roman"/>
          <w:color w:val="000000"/>
          <w:sz w:val="24"/>
          <w:szCs w:val="24"/>
        </w:rPr>
        <w:t>при</w:t>
      </w:r>
      <w:r w:rsidRPr="007F098B">
        <w:rPr>
          <w:color w:val="000000"/>
        </w:rPr>
        <w:br/>
      </w:r>
      <w:r w:rsidRPr="007F098B">
        <w:rPr>
          <w:rFonts w:ascii="Times New Roman" w:hAnsi="Times New Roman" w:cs="Times New Roman"/>
          <w:color w:val="000000"/>
          <w:sz w:val="24"/>
          <w:szCs w:val="24"/>
        </w:rPr>
        <w:t xml:space="preserve">этом </w:t>
      </w:r>
      <w:r w:rsidRPr="007F098B">
        <w:rPr>
          <w:rFonts w:ascii="Times New Roman" w:hAnsi="Times New Roman" w:cs="Times New Roman"/>
          <w:b/>
          <w:bCs/>
          <w:i/>
          <w:iCs/>
          <w:color w:val="000000"/>
          <w:sz w:val="24"/>
          <w:szCs w:val="24"/>
        </w:rPr>
        <w:t>комплект должен содержать задачи по всем разделам химии</w:t>
      </w:r>
      <w:r w:rsidRPr="007F098B">
        <w:rPr>
          <w:rFonts w:ascii="Times New Roman" w:hAnsi="Times New Roman" w:cs="Times New Roman"/>
          <w:color w:val="000000"/>
          <w:sz w:val="24"/>
          <w:szCs w:val="24"/>
        </w:rPr>
        <w:t>. Недопустимо</w:t>
      </w:r>
      <w:r w:rsidRPr="007F098B">
        <w:rPr>
          <w:color w:val="000000"/>
        </w:rPr>
        <w:br/>
      </w:r>
      <w:r w:rsidRPr="007F098B">
        <w:rPr>
          <w:rFonts w:ascii="Times New Roman" w:hAnsi="Times New Roman" w:cs="Times New Roman"/>
          <w:color w:val="000000"/>
          <w:sz w:val="24"/>
          <w:szCs w:val="24"/>
        </w:rPr>
        <w:t>включение в комплект 10 или 11 класса задач только по органической химии или каким-то</w:t>
      </w:r>
      <w:r w:rsidRPr="007F098B">
        <w:rPr>
          <w:color w:val="000000"/>
        </w:rPr>
        <w:br/>
      </w:r>
      <w:r w:rsidRPr="007F098B">
        <w:rPr>
          <w:rFonts w:ascii="Times New Roman" w:hAnsi="Times New Roman" w:cs="Times New Roman"/>
          <w:color w:val="000000"/>
          <w:sz w:val="24"/>
          <w:szCs w:val="24"/>
        </w:rPr>
        <w:t>другим текущим темам школьного курса. Комплект должен охватывать весь материал</w:t>
      </w:r>
      <w:r w:rsidRPr="007F098B">
        <w:rPr>
          <w:color w:val="000000"/>
        </w:rPr>
        <w:br/>
      </w:r>
      <w:r w:rsidRPr="007F098B">
        <w:rPr>
          <w:rFonts w:ascii="Times New Roman" w:hAnsi="Times New Roman" w:cs="Times New Roman"/>
          <w:color w:val="000000"/>
          <w:sz w:val="24"/>
          <w:szCs w:val="24"/>
        </w:rPr>
        <w:t xml:space="preserve">школьного курса, пройденный к моменту проведения этапа олимпиады. </w:t>
      </w:r>
    </w:p>
    <w:p w:rsidR="00525D6F" w:rsidRPr="00525D6F" w:rsidRDefault="00525D6F" w:rsidP="00525D6F">
      <w:pPr>
        <w:autoSpaceDE w:val="0"/>
        <w:autoSpaceDN w:val="0"/>
        <w:adjustRightInd w:val="0"/>
        <w:spacing w:after="0"/>
        <w:jc w:val="both"/>
        <w:rPr>
          <w:rFonts w:ascii="Times New Roman" w:hAnsi="Times New Roman" w:cs="Times New Roman"/>
          <w:sz w:val="24"/>
          <w:szCs w:val="24"/>
        </w:rPr>
      </w:pPr>
    </w:p>
    <w:p w:rsidR="00F40544" w:rsidRPr="0084654A" w:rsidRDefault="00336A04" w:rsidP="0084654A">
      <w:pPr>
        <w:autoSpaceDE w:val="0"/>
        <w:autoSpaceDN w:val="0"/>
        <w:adjustRightInd w:val="0"/>
        <w:jc w:val="both"/>
        <w:rPr>
          <w:rFonts w:ascii="Times New Roman" w:hAnsi="Times New Roman" w:cs="Times New Roman"/>
          <w:b/>
          <w:sz w:val="24"/>
          <w:szCs w:val="24"/>
        </w:rPr>
      </w:pPr>
      <w:r w:rsidRPr="0016438F">
        <w:rPr>
          <w:rFonts w:ascii="Times New Roman" w:hAnsi="Times New Roman" w:cs="Times New Roman"/>
          <w:b/>
          <w:sz w:val="24"/>
          <w:szCs w:val="24"/>
        </w:rPr>
        <w:t>Методика оценивания выполнения олимпиадных заданий</w:t>
      </w:r>
    </w:p>
    <w:p w:rsidR="00F83755" w:rsidRDefault="009D7C26" w:rsidP="008C12E3">
      <w:pPr>
        <w:autoSpaceDE w:val="0"/>
        <w:autoSpaceDN w:val="0"/>
        <w:adjustRightInd w:val="0"/>
        <w:spacing w:after="0"/>
        <w:ind w:firstLine="708"/>
        <w:jc w:val="both"/>
        <w:rPr>
          <w:rFonts w:ascii="Times New Roman" w:hAnsi="Times New Roman" w:cs="Times New Roman"/>
          <w:sz w:val="24"/>
          <w:szCs w:val="23"/>
        </w:rPr>
      </w:pPr>
      <w:r w:rsidRPr="00F83755">
        <w:rPr>
          <w:rFonts w:ascii="Times New Roman" w:hAnsi="Times New Roman" w:cs="Times New Roman"/>
          <w:sz w:val="24"/>
          <w:szCs w:val="23"/>
        </w:rPr>
        <w:t xml:space="preserve">Система оценивания решения задачи опирается на поэлементный анализ. Особые сложности возникают с выбором оцениваемых элементов, т.к. задания носят творческий характер и путей получения ответа может быть несколько. </w:t>
      </w:r>
      <w:bookmarkStart w:id="0" w:name="_GoBack"/>
      <w:bookmarkEnd w:id="0"/>
    </w:p>
    <w:p w:rsidR="00525D6F" w:rsidRDefault="00525D6F" w:rsidP="00525D6F">
      <w:pPr>
        <w:autoSpaceDE w:val="0"/>
        <w:autoSpaceDN w:val="0"/>
        <w:adjustRightInd w:val="0"/>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Оценивание работ участников школьного этапа </w:t>
      </w:r>
      <w:r w:rsidR="00DC0872">
        <w:rPr>
          <w:rFonts w:ascii="Times New Roman" w:hAnsi="Times New Roman" w:cs="Times New Roman"/>
          <w:sz w:val="24"/>
          <w:szCs w:val="24"/>
        </w:rPr>
        <w:t>в</w:t>
      </w:r>
      <w:r>
        <w:rPr>
          <w:rFonts w:ascii="Times New Roman" w:hAnsi="Times New Roman" w:cs="Times New Roman"/>
          <w:sz w:val="24"/>
          <w:szCs w:val="24"/>
        </w:rPr>
        <w:t>сероссийской олимпиады проводится согласно системе оценивания, разработанной предметной методической комиссией.</w:t>
      </w:r>
    </w:p>
    <w:p w:rsidR="00525D6F" w:rsidRDefault="00525D6F" w:rsidP="00525D6F">
      <w:pPr>
        <w:autoSpaceDE w:val="0"/>
        <w:autoSpaceDN w:val="0"/>
        <w:adjustRightInd w:val="0"/>
        <w:spacing w:after="0"/>
        <w:ind w:firstLine="708"/>
        <w:jc w:val="both"/>
        <w:rPr>
          <w:rFonts w:ascii="Times New Roman" w:hAnsi="Times New Roman" w:cs="Times New Roman"/>
          <w:sz w:val="24"/>
          <w:szCs w:val="24"/>
        </w:rPr>
      </w:pPr>
      <w:r>
        <w:rPr>
          <w:rFonts w:ascii="Times New Roman" w:hAnsi="Times New Roman" w:cs="Times New Roman"/>
          <w:sz w:val="24"/>
          <w:szCs w:val="24"/>
        </w:rPr>
        <w:lastRenderedPageBreak/>
        <w:t>В системе оценивания указан максимальный балл за тот или иной элемент решения. При неполном или частично ошибочном ответе ставится меньшее число баллов. Если ответ неправильный, то за элемент решения баллы не начисляются. Баллы могут начисляться также за оригинальное решение. При этом нельзя превышать максимальный балл за задание.</w:t>
      </w:r>
    </w:p>
    <w:p w:rsidR="00525D6F" w:rsidRPr="00525D6F" w:rsidRDefault="00525D6F" w:rsidP="00525D6F">
      <w:pPr>
        <w:autoSpaceDE w:val="0"/>
        <w:autoSpaceDN w:val="0"/>
        <w:adjustRightInd w:val="0"/>
        <w:spacing w:after="0"/>
        <w:ind w:firstLine="708"/>
        <w:jc w:val="both"/>
        <w:rPr>
          <w:rFonts w:ascii="Times New Roman" w:hAnsi="Times New Roman" w:cs="Times New Roman"/>
          <w:sz w:val="24"/>
          <w:szCs w:val="24"/>
        </w:rPr>
      </w:pPr>
      <w:r>
        <w:rPr>
          <w:rFonts w:ascii="Times New Roman" w:hAnsi="Times New Roman" w:cs="Times New Roman"/>
          <w:sz w:val="24"/>
          <w:szCs w:val="24"/>
        </w:rPr>
        <w:t>Общая оценка результата участника олимпиады является арифметической суммой всех баллов, полученным им за задания всех туров олимпиады. Баллы за задания и общая сумма заносится членами жюри в ведомость.</w:t>
      </w:r>
    </w:p>
    <w:p w:rsidR="001C2D65" w:rsidRPr="0084654A" w:rsidRDefault="001C2D65" w:rsidP="00F83755">
      <w:pPr>
        <w:autoSpaceDE w:val="0"/>
        <w:autoSpaceDN w:val="0"/>
        <w:adjustRightInd w:val="0"/>
        <w:spacing w:after="0"/>
        <w:ind w:firstLine="708"/>
        <w:jc w:val="both"/>
        <w:rPr>
          <w:rFonts w:ascii="Times New Roman" w:hAnsi="Times New Roman" w:cs="Times New Roman"/>
          <w:sz w:val="28"/>
          <w:szCs w:val="24"/>
        </w:rPr>
      </w:pPr>
      <w:r w:rsidRPr="0084654A">
        <w:rPr>
          <w:rFonts w:ascii="Times New Roman" w:hAnsi="Times New Roman" w:cs="Times New Roman"/>
          <w:sz w:val="24"/>
          <w:szCs w:val="23"/>
        </w:rPr>
        <w:t>По результатам проверки конкурсных работ по каждой параллели жюри выстраивается итоговый рейтинг конкурсантов, на основании которого определяются победители и призеры.</w:t>
      </w:r>
    </w:p>
    <w:p w:rsidR="007246F3" w:rsidRPr="0084654A" w:rsidRDefault="007246F3" w:rsidP="0084654A">
      <w:pPr>
        <w:spacing w:after="0"/>
        <w:ind w:firstLine="708"/>
        <w:jc w:val="both"/>
        <w:rPr>
          <w:rFonts w:ascii="Times New Roman" w:hAnsi="Times New Roman" w:cs="Times New Roman"/>
          <w:sz w:val="24"/>
          <w:szCs w:val="24"/>
        </w:rPr>
      </w:pPr>
      <w:r w:rsidRPr="0084654A">
        <w:rPr>
          <w:rFonts w:ascii="Times New Roman" w:hAnsi="Times New Roman" w:cs="Times New Roman"/>
          <w:sz w:val="24"/>
          <w:szCs w:val="24"/>
          <w:u w:val="single"/>
        </w:rPr>
        <w:t xml:space="preserve">Победителями </w:t>
      </w:r>
      <w:r w:rsidRPr="0084654A">
        <w:rPr>
          <w:rFonts w:ascii="Times New Roman" w:hAnsi="Times New Roman" w:cs="Times New Roman"/>
          <w:sz w:val="24"/>
          <w:szCs w:val="24"/>
        </w:rPr>
        <w:t xml:space="preserve">школьного этапа олимпиады по предмету признаются участники олимпиады, набравшие максимальное количество баллов, но не менее 50% от максимально возможного количества баллов по соответствующему предмету. </w:t>
      </w:r>
      <w:r w:rsidR="00724BC9" w:rsidRPr="0084654A">
        <w:rPr>
          <w:rFonts w:ascii="Times New Roman" w:hAnsi="Times New Roman" w:cs="Times New Roman"/>
          <w:sz w:val="24"/>
          <w:szCs w:val="24"/>
          <w:u w:val="single"/>
        </w:rPr>
        <w:t>В каждой из параллелей победителями могут стать несколько участников.</w:t>
      </w:r>
    </w:p>
    <w:p w:rsidR="007246F3" w:rsidRPr="0084654A" w:rsidRDefault="00F40544" w:rsidP="0084654A">
      <w:pPr>
        <w:pStyle w:val="Style13"/>
        <w:widowControl/>
        <w:tabs>
          <w:tab w:val="left" w:pos="787"/>
        </w:tabs>
        <w:spacing w:line="276" w:lineRule="auto"/>
        <w:ind w:firstLine="0"/>
        <w:rPr>
          <w:rStyle w:val="FontStyle21"/>
          <w:sz w:val="24"/>
          <w:szCs w:val="24"/>
        </w:rPr>
      </w:pPr>
      <w:r w:rsidRPr="0084654A">
        <w:rPr>
          <w:rStyle w:val="FontStyle21"/>
          <w:sz w:val="24"/>
          <w:szCs w:val="24"/>
        </w:rPr>
        <w:tab/>
      </w:r>
      <w:r w:rsidR="007246F3" w:rsidRPr="0084654A">
        <w:rPr>
          <w:rStyle w:val="FontStyle21"/>
          <w:sz w:val="24"/>
          <w:szCs w:val="24"/>
          <w:u w:val="single"/>
        </w:rPr>
        <w:t>Призерами</w:t>
      </w:r>
      <w:r w:rsidR="007246F3" w:rsidRPr="0084654A">
        <w:rPr>
          <w:rStyle w:val="FontStyle21"/>
          <w:sz w:val="24"/>
          <w:szCs w:val="24"/>
        </w:rPr>
        <w:t xml:space="preserve"> школьного этапа олимпиады признаются все участники школьного этапа олимпиады, следующие в итоговой таблице за победителями, если ими набрано более половины максимально возможного количества баллов.</w:t>
      </w:r>
    </w:p>
    <w:p w:rsidR="003B13A6" w:rsidRPr="0084654A" w:rsidRDefault="007246F3" w:rsidP="0084654A">
      <w:pPr>
        <w:pStyle w:val="Default"/>
        <w:spacing w:line="276" w:lineRule="auto"/>
        <w:ind w:firstLine="708"/>
        <w:jc w:val="both"/>
      </w:pPr>
      <w:r w:rsidRPr="0084654A">
        <w:rPr>
          <w:color w:val="auto"/>
          <w:u w:val="single"/>
        </w:rPr>
        <w:t xml:space="preserve">Участниками </w:t>
      </w:r>
      <w:r w:rsidRPr="0084654A">
        <w:rPr>
          <w:color w:val="auto"/>
        </w:rPr>
        <w:t>школьного этапа олимпиады считаются</w:t>
      </w:r>
      <w:r w:rsidRPr="0084654A">
        <w:t xml:space="preserve"> набравшие менее 50% от максимального количества баллов</w:t>
      </w:r>
      <w:r w:rsidR="00F40544" w:rsidRPr="0084654A">
        <w:t>.</w:t>
      </w:r>
    </w:p>
    <w:p w:rsidR="00B06C0F" w:rsidRPr="0084654A" w:rsidRDefault="00B06C0F" w:rsidP="0084654A">
      <w:pPr>
        <w:autoSpaceDE w:val="0"/>
        <w:autoSpaceDN w:val="0"/>
        <w:adjustRightInd w:val="0"/>
        <w:spacing w:after="0"/>
        <w:jc w:val="both"/>
        <w:rPr>
          <w:rFonts w:ascii="Times New Roman" w:hAnsi="Times New Roman" w:cs="Times New Roman"/>
          <w:b/>
          <w:sz w:val="24"/>
          <w:szCs w:val="24"/>
        </w:rPr>
      </w:pPr>
    </w:p>
    <w:p w:rsidR="00336A04" w:rsidRDefault="00336A04" w:rsidP="0084654A">
      <w:pPr>
        <w:autoSpaceDE w:val="0"/>
        <w:autoSpaceDN w:val="0"/>
        <w:adjustRightInd w:val="0"/>
        <w:jc w:val="both"/>
        <w:rPr>
          <w:rFonts w:ascii="Times New Roman" w:hAnsi="Times New Roman" w:cs="Times New Roman"/>
          <w:b/>
          <w:sz w:val="24"/>
          <w:szCs w:val="24"/>
        </w:rPr>
      </w:pPr>
      <w:r w:rsidRPr="0084654A">
        <w:rPr>
          <w:rFonts w:ascii="Times New Roman" w:hAnsi="Times New Roman" w:cs="Times New Roman"/>
          <w:b/>
          <w:sz w:val="24"/>
          <w:szCs w:val="24"/>
        </w:rPr>
        <w:t>Описание необходимого материально-технического обеспечения для выполнения олимпиадных заданий</w:t>
      </w:r>
    </w:p>
    <w:p w:rsidR="00525D6F" w:rsidRDefault="00525D6F" w:rsidP="00525D6F">
      <w:pPr>
        <w:autoSpaceDE w:val="0"/>
        <w:autoSpaceDN w:val="0"/>
        <w:adjustRightInd w:val="0"/>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Для тиражирования материалов необходима компьютерная техника, множительная техника (лазерные принтеры и копиры) и расходные материалы. Материалы (условия и решения с системой оценивания) следует размножать в расчете на каждого участника. Для каждого участника необходимо распечатать периодическую систему, таблицу растворимости и условия заданий. Решения с системой оценивания печатаются отдельно и раздаются участникам и сопровождающим только после окончания всеми участниками теоретического тура. </w:t>
      </w:r>
    </w:p>
    <w:p w:rsidR="00525D6F" w:rsidRDefault="00525D6F" w:rsidP="00525D6F">
      <w:pPr>
        <w:autoSpaceDE w:val="0"/>
        <w:autoSpaceDN w:val="0"/>
        <w:adjustRightInd w:val="0"/>
        <w:spacing w:after="0"/>
        <w:ind w:firstLine="708"/>
        <w:jc w:val="both"/>
        <w:rPr>
          <w:rFonts w:ascii="Times New Roman" w:hAnsi="Times New Roman" w:cs="Times New Roman"/>
          <w:sz w:val="24"/>
          <w:szCs w:val="24"/>
        </w:rPr>
      </w:pPr>
      <w:r>
        <w:rPr>
          <w:rFonts w:ascii="Times New Roman" w:hAnsi="Times New Roman" w:cs="Times New Roman"/>
          <w:sz w:val="24"/>
          <w:szCs w:val="24"/>
        </w:rPr>
        <w:t>Для выполнения заданий теоретического и экспериментального туров требуются проштампованные тетради в клетку/листы бумаги формата А4, небольшой запас ручек синего (или черного цвета).</w:t>
      </w:r>
    </w:p>
    <w:p w:rsidR="00525D6F" w:rsidRPr="00525D6F" w:rsidRDefault="00525D6F" w:rsidP="00525D6F">
      <w:pPr>
        <w:autoSpaceDE w:val="0"/>
        <w:autoSpaceDN w:val="0"/>
        <w:adjustRightInd w:val="0"/>
        <w:spacing w:after="0"/>
        <w:jc w:val="both"/>
        <w:rPr>
          <w:rFonts w:ascii="Times New Roman" w:hAnsi="Times New Roman" w:cs="Times New Roman"/>
          <w:i/>
          <w:sz w:val="24"/>
          <w:szCs w:val="24"/>
        </w:rPr>
      </w:pPr>
      <w:r w:rsidRPr="00525D6F">
        <w:rPr>
          <w:rFonts w:ascii="Times New Roman" w:hAnsi="Times New Roman" w:cs="Times New Roman"/>
          <w:i/>
          <w:sz w:val="24"/>
          <w:szCs w:val="24"/>
        </w:rPr>
        <w:t>Для работы жюри и оргкомитета</w:t>
      </w:r>
    </w:p>
    <w:p w:rsidR="00525D6F" w:rsidRDefault="00525D6F" w:rsidP="00525D6F">
      <w:pPr>
        <w:autoSpaceDE w:val="0"/>
        <w:autoSpaceDN w:val="0"/>
        <w:adjustRightInd w:val="0"/>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Компьютерная и множительная техника, бумага, ручки синие и красные (в расчете по 2 шт. на каждого члена жюри), карандаши простые, ножницы, </w:t>
      </w:r>
      <w:proofErr w:type="spellStart"/>
      <w:r>
        <w:rPr>
          <w:rFonts w:ascii="Times New Roman" w:hAnsi="Times New Roman" w:cs="Times New Roman"/>
          <w:sz w:val="24"/>
          <w:szCs w:val="24"/>
        </w:rPr>
        <w:t>степлеры</w:t>
      </w:r>
      <w:proofErr w:type="spellEnd"/>
      <w:r>
        <w:rPr>
          <w:rFonts w:ascii="Times New Roman" w:hAnsi="Times New Roman" w:cs="Times New Roman"/>
          <w:sz w:val="24"/>
          <w:szCs w:val="24"/>
        </w:rPr>
        <w:t xml:space="preserve"> и скрепки к ним, </w:t>
      </w:r>
      <w:proofErr w:type="spellStart"/>
      <w:r>
        <w:rPr>
          <w:rFonts w:ascii="Times New Roman" w:hAnsi="Times New Roman" w:cs="Times New Roman"/>
          <w:sz w:val="24"/>
          <w:szCs w:val="24"/>
        </w:rPr>
        <w:t>антистеплеры</w:t>
      </w:r>
      <w:proofErr w:type="spellEnd"/>
      <w:r>
        <w:rPr>
          <w:rFonts w:ascii="Times New Roman" w:hAnsi="Times New Roman" w:cs="Times New Roman"/>
          <w:sz w:val="24"/>
          <w:szCs w:val="24"/>
        </w:rPr>
        <w:t>, клеящий карандаш;</w:t>
      </w:r>
    </w:p>
    <w:p w:rsidR="00525D6F" w:rsidRDefault="00525D6F" w:rsidP="00525D6F">
      <w:pPr>
        <w:autoSpaceDE w:val="0"/>
        <w:autoSpaceDN w:val="0"/>
        <w:adjustRightInd w:val="0"/>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Для экспериментального тура необходимы реактивы и оборудование, которыми укомплектована школа, при необходимости организаторы должны предусмотреть закупку простого оборудования (пробирки, колбы и т.д.) и реактивов для проведения муниципального и школьного этапов в соответствии с </w:t>
      </w:r>
      <w:proofErr w:type="gramStart"/>
      <w:r>
        <w:rPr>
          <w:rFonts w:ascii="Times New Roman" w:hAnsi="Times New Roman" w:cs="Times New Roman"/>
          <w:sz w:val="24"/>
          <w:szCs w:val="24"/>
        </w:rPr>
        <w:t>требованиями</w:t>
      </w:r>
      <w:proofErr w:type="gramEnd"/>
      <w:r>
        <w:rPr>
          <w:rFonts w:ascii="Times New Roman" w:hAnsi="Times New Roman" w:cs="Times New Roman"/>
          <w:sz w:val="24"/>
          <w:szCs w:val="24"/>
        </w:rPr>
        <w:t xml:space="preserve"> разработанными региональными и муниципальными методическими комиссиями.</w:t>
      </w:r>
    </w:p>
    <w:p w:rsidR="00525D6F" w:rsidRPr="00525D6F" w:rsidRDefault="00525D6F" w:rsidP="00525D6F">
      <w:pPr>
        <w:autoSpaceDE w:val="0"/>
        <w:autoSpaceDN w:val="0"/>
        <w:adjustRightInd w:val="0"/>
        <w:spacing w:after="0"/>
        <w:ind w:firstLine="708"/>
        <w:jc w:val="both"/>
        <w:rPr>
          <w:rFonts w:ascii="Times New Roman" w:hAnsi="Times New Roman" w:cs="Times New Roman"/>
          <w:sz w:val="24"/>
          <w:szCs w:val="24"/>
        </w:rPr>
      </w:pPr>
    </w:p>
    <w:p w:rsidR="00336A04" w:rsidRPr="0084654A" w:rsidRDefault="007E6123" w:rsidP="0084654A">
      <w:pPr>
        <w:autoSpaceDE w:val="0"/>
        <w:autoSpaceDN w:val="0"/>
        <w:adjustRightInd w:val="0"/>
        <w:spacing w:after="0"/>
        <w:jc w:val="both"/>
        <w:rPr>
          <w:rFonts w:ascii="Times New Roman" w:hAnsi="Times New Roman" w:cs="Times New Roman"/>
          <w:b/>
          <w:sz w:val="28"/>
          <w:szCs w:val="24"/>
        </w:rPr>
      </w:pPr>
      <w:r w:rsidRPr="0084654A">
        <w:rPr>
          <w:rFonts w:ascii="Times New Roman" w:hAnsi="Times New Roman" w:cs="Times New Roman"/>
          <w:b/>
          <w:bCs/>
          <w:sz w:val="24"/>
          <w:szCs w:val="23"/>
        </w:rPr>
        <w:lastRenderedPageBreak/>
        <w:t xml:space="preserve">Перечень справочных материалов, средств связи и электронно-вычислительной техники, разрешенных к использованию во время проведения школьного этапа олимпиады по </w:t>
      </w:r>
      <w:r w:rsidR="006815FA">
        <w:rPr>
          <w:rFonts w:ascii="Times New Roman" w:hAnsi="Times New Roman" w:cs="Times New Roman"/>
          <w:b/>
          <w:bCs/>
          <w:sz w:val="24"/>
          <w:szCs w:val="23"/>
        </w:rPr>
        <w:t>химии</w:t>
      </w:r>
    </w:p>
    <w:p w:rsidR="007E6123" w:rsidRPr="0084654A" w:rsidRDefault="007E6123" w:rsidP="0084654A">
      <w:pPr>
        <w:autoSpaceDE w:val="0"/>
        <w:autoSpaceDN w:val="0"/>
        <w:adjustRightInd w:val="0"/>
        <w:spacing w:after="0"/>
        <w:jc w:val="both"/>
        <w:rPr>
          <w:rFonts w:ascii="Times New Roman" w:hAnsi="Times New Roman" w:cs="Times New Roman"/>
          <w:b/>
          <w:sz w:val="24"/>
          <w:szCs w:val="24"/>
        </w:rPr>
      </w:pPr>
    </w:p>
    <w:p w:rsidR="007E6123" w:rsidRPr="0084654A" w:rsidRDefault="007E6123" w:rsidP="0084654A">
      <w:pPr>
        <w:pStyle w:val="Default"/>
        <w:spacing w:line="276" w:lineRule="auto"/>
        <w:ind w:firstLine="708"/>
        <w:jc w:val="both"/>
        <w:rPr>
          <w:szCs w:val="23"/>
        </w:rPr>
      </w:pPr>
      <w:r w:rsidRPr="0084654A">
        <w:rPr>
          <w:szCs w:val="23"/>
        </w:rPr>
        <w:t xml:space="preserve">Во время проведения олимпиады участники олимпиады должны соблюдать действующий Порядок и требования, утверждённые организатором соответствующего этапа олимпиады, должны следовать указаниям представителей организатора олимпиады, не вправе общаться друг с другом, свободно перемещаться по аудитории. Участники могут взять в аудиторию только ручку (синего или черного цвета), </w:t>
      </w:r>
      <w:r w:rsidR="00D914E0">
        <w:rPr>
          <w:szCs w:val="23"/>
        </w:rPr>
        <w:t xml:space="preserve">инженерный не программируемый калькулятор, </w:t>
      </w:r>
      <w:r w:rsidRPr="0084654A">
        <w:rPr>
          <w:szCs w:val="23"/>
        </w:rPr>
        <w:t xml:space="preserve">прохладительные напитки в прозрачной упаковке, шоколад. Все остальное должно быть сложено в специально отведенном для вещей месте. В аудиторию не разрешается брать справочные материалы, средства сотовой связи, фото- и видео аппаратуру. </w:t>
      </w:r>
    </w:p>
    <w:p w:rsidR="00724BC9" w:rsidRPr="0084654A" w:rsidRDefault="007E6123" w:rsidP="0084654A">
      <w:pPr>
        <w:autoSpaceDE w:val="0"/>
        <w:autoSpaceDN w:val="0"/>
        <w:adjustRightInd w:val="0"/>
        <w:spacing w:after="0"/>
        <w:ind w:firstLine="708"/>
        <w:jc w:val="both"/>
        <w:rPr>
          <w:rFonts w:ascii="Times New Roman" w:hAnsi="Times New Roman" w:cs="Times New Roman"/>
          <w:sz w:val="24"/>
          <w:szCs w:val="23"/>
        </w:rPr>
      </w:pPr>
      <w:r w:rsidRPr="0084654A">
        <w:rPr>
          <w:rFonts w:ascii="Times New Roman" w:hAnsi="Times New Roman" w:cs="Times New Roman"/>
          <w:sz w:val="24"/>
          <w:szCs w:val="23"/>
        </w:rPr>
        <w:t>В случае если участником будут допущены нарушения, организаторы олимпиады вправе удалить данного участника олимпиады из аудитории, составив акт об удалении участника олимпиады. Участники олимпиады, которые были удалены, лишаются права дальнейшего участия в олимпиаде по данному общеобразовательному предмету в текущем году.</w:t>
      </w:r>
    </w:p>
    <w:p w:rsidR="007E6123" w:rsidRPr="0084654A" w:rsidRDefault="007E6123" w:rsidP="0084654A">
      <w:pPr>
        <w:autoSpaceDE w:val="0"/>
        <w:autoSpaceDN w:val="0"/>
        <w:adjustRightInd w:val="0"/>
        <w:spacing w:after="0"/>
        <w:ind w:firstLine="708"/>
        <w:jc w:val="both"/>
        <w:rPr>
          <w:rFonts w:ascii="Times New Roman" w:hAnsi="Times New Roman" w:cs="Times New Roman"/>
          <w:sz w:val="24"/>
          <w:szCs w:val="23"/>
        </w:rPr>
      </w:pPr>
    </w:p>
    <w:p w:rsidR="007E6123" w:rsidRPr="0084654A" w:rsidRDefault="007E6123" w:rsidP="00D914E0">
      <w:pPr>
        <w:pStyle w:val="Default"/>
        <w:spacing w:line="276" w:lineRule="auto"/>
        <w:jc w:val="both"/>
        <w:rPr>
          <w:sz w:val="23"/>
          <w:szCs w:val="23"/>
        </w:rPr>
      </w:pPr>
    </w:p>
    <w:sectPr w:rsidR="007E6123" w:rsidRPr="0084654A" w:rsidSect="002314C0">
      <w:pgSz w:w="11906" w:h="16838"/>
      <w:pgMar w:top="85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Bold">
    <w:altName w:val="MS Mincho"/>
    <w:panose1 w:val="00000000000000000000"/>
    <w:charset w:val="80"/>
    <w:family w:val="auto"/>
    <w:notTrueType/>
    <w:pitch w:val="default"/>
    <w:sig w:usb0="00000201" w:usb1="08070000" w:usb2="00000010" w:usb3="00000000" w:csb0="00020004"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4FF3"/>
    <w:rsid w:val="00005DDB"/>
    <w:rsid w:val="00094A17"/>
    <w:rsid w:val="000D7BAC"/>
    <w:rsid w:val="001350EF"/>
    <w:rsid w:val="0016438F"/>
    <w:rsid w:val="0017392F"/>
    <w:rsid w:val="00191532"/>
    <w:rsid w:val="001C2D65"/>
    <w:rsid w:val="002314C0"/>
    <w:rsid w:val="0024018D"/>
    <w:rsid w:val="00247EC2"/>
    <w:rsid w:val="002B5B89"/>
    <w:rsid w:val="00336A04"/>
    <w:rsid w:val="003A074E"/>
    <w:rsid w:val="003B13A6"/>
    <w:rsid w:val="0040024E"/>
    <w:rsid w:val="00415F86"/>
    <w:rsid w:val="00473EF2"/>
    <w:rsid w:val="004901A1"/>
    <w:rsid w:val="00525D6F"/>
    <w:rsid w:val="00570A8F"/>
    <w:rsid w:val="005E5B58"/>
    <w:rsid w:val="0063061A"/>
    <w:rsid w:val="006815FA"/>
    <w:rsid w:val="006D727A"/>
    <w:rsid w:val="00712B0D"/>
    <w:rsid w:val="00716632"/>
    <w:rsid w:val="007246F3"/>
    <w:rsid w:val="00724BC9"/>
    <w:rsid w:val="00724FF3"/>
    <w:rsid w:val="007C03F6"/>
    <w:rsid w:val="007D71B1"/>
    <w:rsid w:val="007E5FF6"/>
    <w:rsid w:val="007E6123"/>
    <w:rsid w:val="007F098B"/>
    <w:rsid w:val="0084654A"/>
    <w:rsid w:val="00876556"/>
    <w:rsid w:val="008C12E3"/>
    <w:rsid w:val="008C3573"/>
    <w:rsid w:val="0090611B"/>
    <w:rsid w:val="00906492"/>
    <w:rsid w:val="00942042"/>
    <w:rsid w:val="009D7C26"/>
    <w:rsid w:val="009E0D79"/>
    <w:rsid w:val="00A46C2B"/>
    <w:rsid w:val="00B06C0F"/>
    <w:rsid w:val="00B67622"/>
    <w:rsid w:val="00B81FC9"/>
    <w:rsid w:val="00C0729B"/>
    <w:rsid w:val="00C16CC0"/>
    <w:rsid w:val="00D84137"/>
    <w:rsid w:val="00D914E0"/>
    <w:rsid w:val="00DC0872"/>
    <w:rsid w:val="00E178AE"/>
    <w:rsid w:val="00E21F0D"/>
    <w:rsid w:val="00F40544"/>
    <w:rsid w:val="00F83755"/>
    <w:rsid w:val="00FB42A7"/>
    <w:rsid w:val="00FC5D5B"/>
    <w:rsid w:val="00FD7D50"/>
    <w:rsid w:val="00FF0684"/>
    <w:rsid w:val="00FF7D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5B58"/>
  </w:style>
  <w:style w:type="paragraph" w:styleId="1">
    <w:name w:val="heading 1"/>
    <w:basedOn w:val="a"/>
    <w:next w:val="a"/>
    <w:link w:val="10"/>
    <w:uiPriority w:val="99"/>
    <w:qFormat/>
    <w:rsid w:val="00FB42A7"/>
    <w:pPr>
      <w:widowControl w:val="0"/>
      <w:autoSpaceDE w:val="0"/>
      <w:autoSpaceDN w:val="0"/>
      <w:adjustRightInd w:val="0"/>
      <w:spacing w:before="108" w:after="108" w:line="240" w:lineRule="auto"/>
      <w:jc w:val="center"/>
      <w:outlineLvl w:val="0"/>
    </w:pPr>
    <w:rPr>
      <w:rFonts w:ascii="Arial" w:hAnsi="Arial" w:cs="Arial"/>
      <w:b/>
      <w:bCs/>
      <w:color w:val="26282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724FF3"/>
    <w:pPr>
      <w:autoSpaceDE w:val="0"/>
      <w:autoSpaceDN w:val="0"/>
      <w:adjustRightInd w:val="0"/>
      <w:spacing w:after="0" w:line="240" w:lineRule="auto"/>
    </w:pPr>
    <w:rPr>
      <w:rFonts w:ascii="Times New Roman" w:hAnsi="Times New Roman" w:cs="Times New Roman"/>
      <w:color w:val="000000"/>
      <w:sz w:val="24"/>
      <w:szCs w:val="24"/>
    </w:rPr>
  </w:style>
  <w:style w:type="character" w:styleId="a3">
    <w:name w:val="Hyperlink"/>
    <w:basedOn w:val="a0"/>
    <w:uiPriority w:val="99"/>
    <w:unhideWhenUsed/>
    <w:rsid w:val="00FB42A7"/>
    <w:rPr>
      <w:color w:val="0000FF" w:themeColor="hyperlink"/>
      <w:u w:val="single"/>
    </w:rPr>
  </w:style>
  <w:style w:type="character" w:customStyle="1" w:styleId="10">
    <w:name w:val="Заголовок 1 Знак"/>
    <w:basedOn w:val="a0"/>
    <w:link w:val="1"/>
    <w:uiPriority w:val="99"/>
    <w:rsid w:val="00FB42A7"/>
    <w:rPr>
      <w:rFonts w:ascii="Arial" w:hAnsi="Arial" w:cs="Arial"/>
      <w:b/>
      <w:bCs/>
      <w:color w:val="26282F"/>
      <w:sz w:val="26"/>
      <w:szCs w:val="26"/>
    </w:rPr>
  </w:style>
  <w:style w:type="character" w:customStyle="1" w:styleId="a4">
    <w:name w:val="Гипертекстовая ссылка"/>
    <w:basedOn w:val="a0"/>
    <w:uiPriority w:val="99"/>
    <w:rsid w:val="00FB42A7"/>
    <w:rPr>
      <w:b/>
      <w:bCs/>
      <w:color w:val="106BBE"/>
    </w:rPr>
  </w:style>
  <w:style w:type="paragraph" w:customStyle="1" w:styleId="a5">
    <w:name w:val="Комментарий"/>
    <w:basedOn w:val="a"/>
    <w:next w:val="a"/>
    <w:uiPriority w:val="99"/>
    <w:rsid w:val="00FB42A7"/>
    <w:pPr>
      <w:widowControl w:val="0"/>
      <w:autoSpaceDE w:val="0"/>
      <w:autoSpaceDN w:val="0"/>
      <w:adjustRightInd w:val="0"/>
      <w:spacing w:before="75" w:after="0" w:line="240" w:lineRule="auto"/>
      <w:ind w:left="170"/>
      <w:jc w:val="both"/>
    </w:pPr>
    <w:rPr>
      <w:rFonts w:ascii="Arial" w:hAnsi="Arial" w:cs="Arial"/>
      <w:color w:val="353842"/>
      <w:sz w:val="26"/>
      <w:szCs w:val="26"/>
      <w:shd w:val="clear" w:color="auto" w:fill="F0F0F0"/>
    </w:rPr>
  </w:style>
  <w:style w:type="paragraph" w:customStyle="1" w:styleId="a6">
    <w:name w:val="Информация о версии"/>
    <w:basedOn w:val="a5"/>
    <w:next w:val="a"/>
    <w:uiPriority w:val="99"/>
    <w:rsid w:val="00FB42A7"/>
    <w:rPr>
      <w:i/>
      <w:iCs/>
    </w:rPr>
  </w:style>
  <w:style w:type="paragraph" w:customStyle="1" w:styleId="Standard">
    <w:name w:val="Standard"/>
    <w:uiPriority w:val="99"/>
    <w:rsid w:val="00FD7D50"/>
    <w:pPr>
      <w:suppressAutoHyphens/>
      <w:autoSpaceDN w:val="0"/>
      <w:spacing w:after="0" w:line="240" w:lineRule="auto"/>
      <w:textAlignment w:val="baseline"/>
    </w:pPr>
    <w:rPr>
      <w:rFonts w:ascii="Times New Roman" w:eastAsia="SimSun" w:hAnsi="Times New Roman" w:cs="Times New Roman"/>
      <w:kern w:val="3"/>
      <w:sz w:val="24"/>
      <w:szCs w:val="24"/>
      <w:lang w:eastAsia="ar-SA"/>
    </w:rPr>
  </w:style>
  <w:style w:type="character" w:customStyle="1" w:styleId="FontStyle21">
    <w:name w:val="Font Style21"/>
    <w:basedOn w:val="a0"/>
    <w:rsid w:val="00FD7D50"/>
    <w:rPr>
      <w:rFonts w:ascii="Times New Roman" w:hAnsi="Times New Roman" w:cs="Times New Roman"/>
      <w:sz w:val="18"/>
      <w:szCs w:val="18"/>
    </w:rPr>
  </w:style>
  <w:style w:type="paragraph" w:customStyle="1" w:styleId="Style6">
    <w:name w:val="Style6"/>
    <w:basedOn w:val="a"/>
    <w:rsid w:val="00FD7D50"/>
    <w:pPr>
      <w:widowControl w:val="0"/>
      <w:autoSpaceDE w:val="0"/>
      <w:autoSpaceDN w:val="0"/>
      <w:adjustRightInd w:val="0"/>
      <w:spacing w:after="0" w:line="345" w:lineRule="exact"/>
      <w:ind w:firstLine="317"/>
      <w:jc w:val="both"/>
    </w:pPr>
    <w:rPr>
      <w:rFonts w:ascii="Times New Roman" w:eastAsia="Times New Roman" w:hAnsi="Times New Roman" w:cs="Times New Roman"/>
      <w:sz w:val="24"/>
      <w:szCs w:val="24"/>
    </w:rPr>
  </w:style>
  <w:style w:type="paragraph" w:customStyle="1" w:styleId="Style13">
    <w:name w:val="Style13"/>
    <w:basedOn w:val="a"/>
    <w:rsid w:val="007246F3"/>
    <w:pPr>
      <w:widowControl w:val="0"/>
      <w:autoSpaceDE w:val="0"/>
      <w:autoSpaceDN w:val="0"/>
      <w:adjustRightInd w:val="0"/>
      <w:spacing w:after="0" w:line="346" w:lineRule="exact"/>
      <w:ind w:firstLine="403"/>
      <w:jc w:val="both"/>
    </w:pPr>
    <w:rPr>
      <w:rFonts w:ascii="Times New Roman" w:eastAsia="Times New Roman" w:hAnsi="Times New Roman" w:cs="Times New Roman"/>
      <w:sz w:val="24"/>
      <w:szCs w:val="24"/>
    </w:rPr>
  </w:style>
  <w:style w:type="character" w:customStyle="1" w:styleId="fontstyle01">
    <w:name w:val="fontstyle01"/>
    <w:basedOn w:val="a0"/>
    <w:rsid w:val="007F098B"/>
    <w:rPr>
      <w:rFonts w:ascii="Times New Roman" w:hAnsi="Times New Roman" w:cs="Times New Roman" w:hint="default"/>
      <w:b w:val="0"/>
      <w:bCs w:val="0"/>
      <w:i w:val="0"/>
      <w:iCs w:val="0"/>
      <w:color w:val="000000"/>
      <w:sz w:val="24"/>
      <w:szCs w:val="24"/>
    </w:rPr>
  </w:style>
  <w:style w:type="character" w:customStyle="1" w:styleId="fontstyle210">
    <w:name w:val="fontstyle21"/>
    <w:basedOn w:val="a0"/>
    <w:rsid w:val="007F098B"/>
    <w:rPr>
      <w:rFonts w:ascii="Times New Roman" w:hAnsi="Times New Roman" w:cs="Times New Roman" w:hint="default"/>
      <w:b/>
      <w:bCs/>
      <w:i w:val="0"/>
      <w:iCs w:val="0"/>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5B58"/>
  </w:style>
  <w:style w:type="paragraph" w:styleId="1">
    <w:name w:val="heading 1"/>
    <w:basedOn w:val="a"/>
    <w:next w:val="a"/>
    <w:link w:val="10"/>
    <w:uiPriority w:val="99"/>
    <w:qFormat/>
    <w:rsid w:val="00FB42A7"/>
    <w:pPr>
      <w:widowControl w:val="0"/>
      <w:autoSpaceDE w:val="0"/>
      <w:autoSpaceDN w:val="0"/>
      <w:adjustRightInd w:val="0"/>
      <w:spacing w:before="108" w:after="108" w:line="240" w:lineRule="auto"/>
      <w:jc w:val="center"/>
      <w:outlineLvl w:val="0"/>
    </w:pPr>
    <w:rPr>
      <w:rFonts w:ascii="Arial" w:hAnsi="Arial" w:cs="Arial"/>
      <w:b/>
      <w:bCs/>
      <w:color w:val="26282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724FF3"/>
    <w:pPr>
      <w:autoSpaceDE w:val="0"/>
      <w:autoSpaceDN w:val="0"/>
      <w:adjustRightInd w:val="0"/>
      <w:spacing w:after="0" w:line="240" w:lineRule="auto"/>
    </w:pPr>
    <w:rPr>
      <w:rFonts w:ascii="Times New Roman" w:hAnsi="Times New Roman" w:cs="Times New Roman"/>
      <w:color w:val="000000"/>
      <w:sz w:val="24"/>
      <w:szCs w:val="24"/>
    </w:rPr>
  </w:style>
  <w:style w:type="character" w:styleId="a3">
    <w:name w:val="Hyperlink"/>
    <w:basedOn w:val="a0"/>
    <w:uiPriority w:val="99"/>
    <w:unhideWhenUsed/>
    <w:rsid w:val="00FB42A7"/>
    <w:rPr>
      <w:color w:val="0000FF" w:themeColor="hyperlink"/>
      <w:u w:val="single"/>
    </w:rPr>
  </w:style>
  <w:style w:type="character" w:customStyle="1" w:styleId="10">
    <w:name w:val="Заголовок 1 Знак"/>
    <w:basedOn w:val="a0"/>
    <w:link w:val="1"/>
    <w:uiPriority w:val="99"/>
    <w:rsid w:val="00FB42A7"/>
    <w:rPr>
      <w:rFonts w:ascii="Arial" w:hAnsi="Arial" w:cs="Arial"/>
      <w:b/>
      <w:bCs/>
      <w:color w:val="26282F"/>
      <w:sz w:val="26"/>
      <w:szCs w:val="26"/>
    </w:rPr>
  </w:style>
  <w:style w:type="character" w:customStyle="1" w:styleId="a4">
    <w:name w:val="Гипертекстовая ссылка"/>
    <w:basedOn w:val="a0"/>
    <w:uiPriority w:val="99"/>
    <w:rsid w:val="00FB42A7"/>
    <w:rPr>
      <w:b/>
      <w:bCs/>
      <w:color w:val="106BBE"/>
    </w:rPr>
  </w:style>
  <w:style w:type="paragraph" w:customStyle="1" w:styleId="a5">
    <w:name w:val="Комментарий"/>
    <w:basedOn w:val="a"/>
    <w:next w:val="a"/>
    <w:uiPriority w:val="99"/>
    <w:rsid w:val="00FB42A7"/>
    <w:pPr>
      <w:widowControl w:val="0"/>
      <w:autoSpaceDE w:val="0"/>
      <w:autoSpaceDN w:val="0"/>
      <w:adjustRightInd w:val="0"/>
      <w:spacing w:before="75" w:after="0" w:line="240" w:lineRule="auto"/>
      <w:ind w:left="170"/>
      <w:jc w:val="both"/>
    </w:pPr>
    <w:rPr>
      <w:rFonts w:ascii="Arial" w:hAnsi="Arial" w:cs="Arial"/>
      <w:color w:val="353842"/>
      <w:sz w:val="26"/>
      <w:szCs w:val="26"/>
      <w:shd w:val="clear" w:color="auto" w:fill="F0F0F0"/>
    </w:rPr>
  </w:style>
  <w:style w:type="paragraph" w:customStyle="1" w:styleId="a6">
    <w:name w:val="Информация о версии"/>
    <w:basedOn w:val="a5"/>
    <w:next w:val="a"/>
    <w:uiPriority w:val="99"/>
    <w:rsid w:val="00FB42A7"/>
    <w:rPr>
      <w:i/>
      <w:iCs/>
    </w:rPr>
  </w:style>
  <w:style w:type="paragraph" w:customStyle="1" w:styleId="Standard">
    <w:name w:val="Standard"/>
    <w:uiPriority w:val="99"/>
    <w:rsid w:val="00FD7D50"/>
    <w:pPr>
      <w:suppressAutoHyphens/>
      <w:autoSpaceDN w:val="0"/>
      <w:spacing w:after="0" w:line="240" w:lineRule="auto"/>
      <w:textAlignment w:val="baseline"/>
    </w:pPr>
    <w:rPr>
      <w:rFonts w:ascii="Times New Roman" w:eastAsia="SimSun" w:hAnsi="Times New Roman" w:cs="Times New Roman"/>
      <w:kern w:val="3"/>
      <w:sz w:val="24"/>
      <w:szCs w:val="24"/>
      <w:lang w:eastAsia="ar-SA"/>
    </w:rPr>
  </w:style>
  <w:style w:type="character" w:customStyle="1" w:styleId="FontStyle21">
    <w:name w:val="Font Style21"/>
    <w:basedOn w:val="a0"/>
    <w:rsid w:val="00FD7D50"/>
    <w:rPr>
      <w:rFonts w:ascii="Times New Roman" w:hAnsi="Times New Roman" w:cs="Times New Roman"/>
      <w:sz w:val="18"/>
      <w:szCs w:val="18"/>
    </w:rPr>
  </w:style>
  <w:style w:type="paragraph" w:customStyle="1" w:styleId="Style6">
    <w:name w:val="Style6"/>
    <w:basedOn w:val="a"/>
    <w:rsid w:val="00FD7D50"/>
    <w:pPr>
      <w:widowControl w:val="0"/>
      <w:autoSpaceDE w:val="0"/>
      <w:autoSpaceDN w:val="0"/>
      <w:adjustRightInd w:val="0"/>
      <w:spacing w:after="0" w:line="345" w:lineRule="exact"/>
      <w:ind w:firstLine="317"/>
      <w:jc w:val="both"/>
    </w:pPr>
    <w:rPr>
      <w:rFonts w:ascii="Times New Roman" w:eastAsia="Times New Roman" w:hAnsi="Times New Roman" w:cs="Times New Roman"/>
      <w:sz w:val="24"/>
      <w:szCs w:val="24"/>
    </w:rPr>
  </w:style>
  <w:style w:type="paragraph" w:customStyle="1" w:styleId="Style13">
    <w:name w:val="Style13"/>
    <w:basedOn w:val="a"/>
    <w:rsid w:val="007246F3"/>
    <w:pPr>
      <w:widowControl w:val="0"/>
      <w:autoSpaceDE w:val="0"/>
      <w:autoSpaceDN w:val="0"/>
      <w:adjustRightInd w:val="0"/>
      <w:spacing w:after="0" w:line="346" w:lineRule="exact"/>
      <w:ind w:firstLine="403"/>
      <w:jc w:val="both"/>
    </w:pPr>
    <w:rPr>
      <w:rFonts w:ascii="Times New Roman" w:eastAsia="Times New Roman" w:hAnsi="Times New Roman" w:cs="Times New Roman"/>
      <w:sz w:val="24"/>
      <w:szCs w:val="24"/>
    </w:rPr>
  </w:style>
  <w:style w:type="character" w:customStyle="1" w:styleId="fontstyle01">
    <w:name w:val="fontstyle01"/>
    <w:basedOn w:val="a0"/>
    <w:rsid w:val="007F098B"/>
    <w:rPr>
      <w:rFonts w:ascii="Times New Roman" w:hAnsi="Times New Roman" w:cs="Times New Roman" w:hint="default"/>
      <w:b w:val="0"/>
      <w:bCs w:val="0"/>
      <w:i w:val="0"/>
      <w:iCs w:val="0"/>
      <w:color w:val="000000"/>
      <w:sz w:val="24"/>
      <w:szCs w:val="24"/>
    </w:rPr>
  </w:style>
  <w:style w:type="character" w:customStyle="1" w:styleId="fontstyle210">
    <w:name w:val="fontstyle21"/>
    <w:basedOn w:val="a0"/>
    <w:rsid w:val="007F098B"/>
    <w:rPr>
      <w:rFonts w:ascii="Times New Roman" w:hAnsi="Times New Roman" w:cs="Times New Roman" w:hint="default"/>
      <w:b/>
      <w:bCs/>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D0361A-80C4-40CE-A603-0C91837BC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6</Pages>
  <Words>2171</Words>
  <Characters>12378</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2016-09-28T07:38:00Z</cp:lastPrinted>
  <dcterms:created xsi:type="dcterms:W3CDTF">2019-08-30T08:36:00Z</dcterms:created>
  <dcterms:modified xsi:type="dcterms:W3CDTF">2020-09-02T05:48:00Z</dcterms:modified>
</cp:coreProperties>
</file>